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C9" w:rsidRDefault="00353CC9">
      <w:pPr>
        <w:rPr>
          <w:b/>
          <w:sz w:val="24"/>
          <w:szCs w:val="24"/>
        </w:rPr>
      </w:pPr>
    </w:p>
    <w:p w:rsidR="00353CC9" w:rsidRDefault="00353CC9">
      <w:pPr>
        <w:rPr>
          <w:b/>
          <w:sz w:val="24"/>
          <w:szCs w:val="24"/>
        </w:rPr>
      </w:pPr>
    </w:p>
    <w:p w:rsidR="00353CC9" w:rsidRDefault="00353CC9">
      <w:pPr>
        <w:rPr>
          <w:b/>
          <w:sz w:val="24"/>
          <w:szCs w:val="24"/>
        </w:rPr>
      </w:pPr>
    </w:p>
    <w:p w:rsidR="00353CC9" w:rsidRDefault="00353CC9" w:rsidP="00250656">
      <w:pPr>
        <w:pStyle w:val="Vchoz"/>
      </w:pPr>
      <w:r>
        <w:rPr>
          <w:noProof/>
          <w:lang w:eastAsia="cs-CZ" w:bidi="ar-SA"/>
        </w:rPr>
        <w:pict>
          <v:shape id="shapetype_32" o:spid="_x0000_s1028" style="position:absolute;margin-left:0;margin-top:0;width:50pt;height:50pt;z-index:251657728;visibility:hidden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bVG7gIAAJs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3S21Ru4CAACbBgAADgAA&#10;AAAAAAAAAAAAAAAuAgAAZHJzL2Uyb0RvYy54bWxQSwECLQAUAAYACAAAACEAJHJkp9kAAAAFAQAA&#10;DwAAAAAAAAAAAAAAAABIBQAAZHJzL2Rvd25yZXYueG1sUEsFBgAAAAAEAAQA8wAAAE4GAAAAAA==&#10;" adj="0,,0" path="m,nfl21600,21600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635000,317500;317500,635000;0,317500;317500,0" o:connectangles="0,90,180,270" textboxrect="0,0,21600,21600"/>
            <v:handles>
              <v:h position="@3,#0" polar="10800,10800"/>
              <v:h position="#2,#1" polar="10800,10800" radiusrange="0,10800"/>
            </v:handles>
            <o:lock v:ext="edit" selection="t"/>
          </v:shape>
        </w:pict>
      </w:r>
      <w:r>
        <w:rPr>
          <w:noProof/>
          <w:lang w:eastAsia="cs-CZ" w:bidi="ar-SA"/>
        </w:rPr>
        <w:pict>
          <v:shape id="shape_0" o:spid="_x0000_s1029" style="position:absolute;margin-left:0;margin-top:10.9pt;width:521.2pt;height:.7pt;z-index:251658752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" adj="0,,0" path="m,nfl21600,21600e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6619240,4445;3309620,8890;0,4445;3309620,0" o:connectangles="0,90,180,270" textboxrect="0,0,21600,21600"/>
            <v:handles>
              <v:h position="@3,#0" polar="10800,10800"/>
              <v:h position="#2,#1" polar="10800,10800" radiusrange="0,10800"/>
            </v:handles>
          </v:shape>
        </w:pict>
      </w:r>
    </w:p>
    <w:p w:rsidR="00353CC9" w:rsidRDefault="00353CC9" w:rsidP="00250656">
      <w:pPr>
        <w:pStyle w:val="Vchoz"/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487"/>
        <w:gridCol w:w="6210"/>
      </w:tblGrid>
      <w:tr w:rsidR="00353CC9" w:rsidTr="00A612C8">
        <w:trPr>
          <w:trHeight w:val="410"/>
          <w:jc w:val="center"/>
        </w:trPr>
        <w:tc>
          <w:tcPr>
            <w:tcW w:w="348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3CC9" w:rsidRDefault="00353CC9" w:rsidP="00A612C8">
            <w:pPr>
              <w:pStyle w:val="Vchoz"/>
            </w:pPr>
            <w:r>
              <w:rPr>
                <w:b/>
                <w:bCs/>
              </w:rPr>
              <w:t>Číslo kola výzvy:</w:t>
            </w:r>
          </w:p>
        </w:tc>
        <w:tc>
          <w:tcPr>
            <w:tcW w:w="6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3CC9" w:rsidRDefault="00353CC9" w:rsidP="00A612C8">
            <w:pPr>
              <w:pStyle w:val="BodyText2"/>
              <w:spacing w:after="0" w:line="100" w:lineRule="atLeast"/>
            </w:pPr>
            <w:r>
              <w:rPr>
                <w:b/>
                <w:sz w:val="24"/>
                <w:szCs w:val="24"/>
              </w:rPr>
              <w:t>02</w:t>
            </w:r>
          </w:p>
        </w:tc>
      </w:tr>
      <w:tr w:rsidR="00353CC9" w:rsidTr="00A612C8">
        <w:trPr>
          <w:trHeight w:val="410"/>
          <w:jc w:val="center"/>
        </w:trPr>
        <w:tc>
          <w:tcPr>
            <w:tcW w:w="348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3CC9" w:rsidRDefault="00353CC9" w:rsidP="00A612C8">
            <w:pPr>
              <w:pStyle w:val="Vchoz"/>
            </w:pPr>
            <w:r>
              <w:rPr>
                <w:b/>
                <w:bCs/>
              </w:rPr>
              <w:t>Číslo a název globálního grantu:</w:t>
            </w:r>
          </w:p>
        </w:tc>
        <w:tc>
          <w:tcPr>
            <w:tcW w:w="6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3CC9" w:rsidRDefault="00353CC9" w:rsidP="00A612C8">
            <w:pPr>
              <w:pStyle w:val="BodyText2"/>
              <w:spacing w:after="0" w:line="100" w:lineRule="atLeast"/>
            </w:pPr>
            <w:r>
              <w:rPr>
                <w:sz w:val="24"/>
                <w:szCs w:val="24"/>
              </w:rPr>
              <w:t>CZ.1.07/1.2.31Rovné příležitosti dětí a žáků ve vzdělávání v Plzeňském kraji II.</w:t>
            </w:r>
          </w:p>
        </w:tc>
      </w:tr>
      <w:tr w:rsidR="00353CC9" w:rsidTr="00A612C8">
        <w:trPr>
          <w:trHeight w:val="410"/>
          <w:jc w:val="center"/>
        </w:trPr>
        <w:tc>
          <w:tcPr>
            <w:tcW w:w="348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3CC9" w:rsidRDefault="00353CC9" w:rsidP="00A612C8">
            <w:pPr>
              <w:pStyle w:val="Vchoz"/>
            </w:pPr>
            <w:r>
              <w:rPr>
                <w:b/>
                <w:bCs/>
              </w:rPr>
              <w:t>Vyhlašovatel (ZS):</w:t>
            </w:r>
          </w:p>
        </w:tc>
        <w:tc>
          <w:tcPr>
            <w:tcW w:w="6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3CC9" w:rsidRDefault="00353CC9" w:rsidP="00A612C8">
            <w:pPr>
              <w:pStyle w:val="BodyText2"/>
              <w:spacing w:after="0" w:line="100" w:lineRule="atLeast"/>
            </w:pPr>
            <w:r>
              <w:rPr>
                <w:sz w:val="24"/>
                <w:szCs w:val="24"/>
              </w:rPr>
              <w:t>Plzeňský kraj</w:t>
            </w:r>
          </w:p>
        </w:tc>
      </w:tr>
      <w:tr w:rsidR="00353CC9" w:rsidTr="00A612C8">
        <w:trPr>
          <w:trHeight w:val="410"/>
          <w:jc w:val="center"/>
        </w:trPr>
        <w:tc>
          <w:tcPr>
            <w:tcW w:w="348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3CC9" w:rsidRDefault="00353CC9" w:rsidP="00A612C8">
            <w:pPr>
              <w:pStyle w:val="Vchoz"/>
            </w:pPr>
            <w:r>
              <w:rPr>
                <w:b/>
                <w:bCs/>
              </w:rPr>
              <w:t>Žadatel:</w:t>
            </w:r>
          </w:p>
        </w:tc>
        <w:tc>
          <w:tcPr>
            <w:tcW w:w="6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3CC9" w:rsidRDefault="00353CC9" w:rsidP="00A612C8">
            <w:pPr>
              <w:pStyle w:val="Vchoz"/>
            </w:pPr>
            <w:r>
              <w:rPr>
                <w:b/>
              </w:rPr>
              <w:t>Základní škola Rokycany,příspěvková organizace, ulice Míru 64 Rokycany</w:t>
            </w:r>
          </w:p>
        </w:tc>
      </w:tr>
      <w:tr w:rsidR="00353CC9" w:rsidTr="00A612C8">
        <w:trPr>
          <w:trHeight w:val="410"/>
          <w:jc w:val="center"/>
        </w:trPr>
        <w:tc>
          <w:tcPr>
            <w:tcW w:w="348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3CC9" w:rsidRDefault="00353CC9" w:rsidP="00A612C8">
            <w:pPr>
              <w:pStyle w:val="Vchoz"/>
            </w:pPr>
            <w:r>
              <w:rPr>
                <w:b/>
                <w:bCs/>
              </w:rPr>
              <w:t>Název projektu:</w:t>
            </w:r>
          </w:p>
        </w:tc>
        <w:tc>
          <w:tcPr>
            <w:tcW w:w="6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3CC9" w:rsidRDefault="00353CC9" w:rsidP="00A612C8">
            <w:pPr>
              <w:pStyle w:val="Vchoz"/>
            </w:pPr>
            <w:r>
              <w:t>Šance pro každého</w:t>
            </w:r>
          </w:p>
        </w:tc>
      </w:tr>
      <w:tr w:rsidR="00353CC9" w:rsidTr="00A612C8">
        <w:trPr>
          <w:trHeight w:val="410"/>
          <w:jc w:val="center"/>
        </w:trPr>
        <w:tc>
          <w:tcPr>
            <w:tcW w:w="348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3CC9" w:rsidRDefault="00353CC9" w:rsidP="00A612C8">
            <w:pPr>
              <w:pStyle w:val="Vchoz"/>
            </w:pPr>
            <w:r>
              <w:rPr>
                <w:b/>
                <w:bCs/>
              </w:rPr>
              <w:t>Registrační číslo:</w:t>
            </w:r>
          </w:p>
        </w:tc>
        <w:tc>
          <w:tcPr>
            <w:tcW w:w="6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3CC9" w:rsidRDefault="00353CC9" w:rsidP="00A612C8">
            <w:pPr>
              <w:pStyle w:val="Vchoz"/>
            </w:pPr>
            <w:r>
              <w:rPr>
                <w:b/>
              </w:rPr>
              <w:t>CZ.1.07/1.2.31/02.0018</w:t>
            </w:r>
          </w:p>
        </w:tc>
      </w:tr>
    </w:tbl>
    <w:p w:rsidR="00353CC9" w:rsidRDefault="00353CC9" w:rsidP="00250656">
      <w:pPr>
        <w:pStyle w:val="Vchoz"/>
      </w:pPr>
    </w:p>
    <w:p w:rsidR="00353CC9" w:rsidRDefault="00353CC9" w:rsidP="00250656">
      <w:pPr>
        <w:pStyle w:val="Vchoz"/>
      </w:pPr>
    </w:p>
    <w:p w:rsidR="00353CC9" w:rsidRDefault="00353CC9" w:rsidP="00250656">
      <w:pPr>
        <w:pStyle w:val="Vchoz"/>
        <w:jc w:val="center"/>
      </w:pPr>
      <w:r>
        <w:rPr>
          <w:rFonts w:ascii="Showcard Gothic" w:hAnsi="Showcard Gothic"/>
          <w:sz w:val="72"/>
          <w:szCs w:val="72"/>
          <w:u w:val="single"/>
        </w:rPr>
        <w:t xml:space="preserve">ŠANCE </w:t>
      </w:r>
      <w:r>
        <w:rPr>
          <w:noProof/>
          <w:lang w:eastAsia="cs-CZ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" o:spid="_x0000_s1030" type="#_x0000_t75" alt="A description..." style="position:absolute;margin-left:-20.55pt;margin-top:63.45pt;width:183pt;height:140.95pt;z-index:-251659776;visibility:visible;mso-wrap-distance-left:0;mso-wrap-distance-right:0;mso-position-horizontal-relative:char;mso-position-vertical-relative:line" wrapcoords="-89 0 -89 21485 21600 21485 21600 0 -89 0">
            <v:imagedata r:id="rId7" o:title=""/>
            <w10:wrap type="tight"/>
          </v:shape>
        </w:pict>
      </w:r>
      <w:r>
        <w:rPr>
          <w:rFonts w:ascii="Showcard Gothic" w:hAnsi="Showcard Gothic"/>
          <w:sz w:val="72"/>
          <w:szCs w:val="72"/>
          <w:u w:val="single"/>
        </w:rPr>
        <w:t>PRO KAŽDÉHO</w:t>
      </w:r>
    </w:p>
    <w:p w:rsidR="00353CC9" w:rsidRDefault="00353CC9" w:rsidP="00250656">
      <w:pPr>
        <w:pStyle w:val="Vchoz"/>
      </w:pPr>
    </w:p>
    <w:p w:rsidR="00353CC9" w:rsidRDefault="00353CC9" w:rsidP="00250656">
      <w:pPr>
        <w:pStyle w:val="Vchoz"/>
      </w:pPr>
    </w:p>
    <w:p w:rsidR="00353CC9" w:rsidRDefault="00353CC9" w:rsidP="00250656">
      <w:pPr>
        <w:pStyle w:val="Vchoz"/>
      </w:pPr>
    </w:p>
    <w:p w:rsidR="00353CC9" w:rsidRDefault="00353CC9" w:rsidP="00250656">
      <w:pPr>
        <w:pStyle w:val="Vchoz"/>
      </w:pPr>
    </w:p>
    <w:p w:rsidR="00353CC9" w:rsidRDefault="00353CC9" w:rsidP="00250656">
      <w:pPr>
        <w:pStyle w:val="Vchoz"/>
      </w:pPr>
    </w:p>
    <w:p w:rsidR="00353CC9" w:rsidRDefault="00353CC9" w:rsidP="00250656">
      <w:pPr>
        <w:pStyle w:val="Vchoz"/>
      </w:pPr>
    </w:p>
    <w:p w:rsidR="00353CC9" w:rsidRDefault="00353CC9" w:rsidP="00250656">
      <w:pPr>
        <w:pStyle w:val="Vchoz"/>
        <w:jc w:val="center"/>
        <w:rPr>
          <w:rFonts w:ascii="Arial Black" w:hAnsi="Arial Black"/>
          <w:b/>
          <w:sz w:val="32"/>
          <w:szCs w:val="32"/>
        </w:rPr>
      </w:pPr>
    </w:p>
    <w:p w:rsidR="00353CC9" w:rsidRPr="00BE3BEC" w:rsidRDefault="00353CC9" w:rsidP="00BE3BEC">
      <w:pPr>
        <w:pStyle w:val="Vchoz"/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ZÁŘÍ 2014 – ÚNOR 2015</w:t>
      </w:r>
    </w:p>
    <w:p w:rsidR="00353CC9" w:rsidRPr="00BE3BEC" w:rsidRDefault="00353CC9" w:rsidP="00250656">
      <w:pPr>
        <w:pStyle w:val="Vchoz"/>
        <w:rPr>
          <w:rFonts w:ascii="Arial Black" w:hAnsi="Arial Black"/>
          <w:b/>
          <w:sz w:val="16"/>
          <w:szCs w:val="16"/>
        </w:rPr>
      </w:pPr>
      <w:bookmarkStart w:id="0" w:name="_GoBack"/>
      <w:bookmarkEnd w:id="0"/>
    </w:p>
    <w:p w:rsidR="00353CC9" w:rsidRDefault="00353CC9" w:rsidP="00250656">
      <w:pPr>
        <w:pStyle w:val="Vchoz"/>
      </w:pPr>
      <w:r>
        <w:rPr>
          <w:sz w:val="22"/>
          <w:szCs w:val="22"/>
        </w:rPr>
        <w:t xml:space="preserve">Mílí žáci, vážení rodiče, ředitelé, učitelé, </w:t>
      </w:r>
    </w:p>
    <w:p w:rsidR="00353CC9" w:rsidRDefault="00353CC9" w:rsidP="00250656">
      <w:pPr>
        <w:pStyle w:val="Vchoz"/>
      </w:pPr>
      <w:r>
        <w:rPr>
          <w:b/>
          <w:sz w:val="22"/>
          <w:szCs w:val="22"/>
          <w:u w:val="single"/>
        </w:rPr>
        <w:t>Od března 2013 začaly v budově ZŠ ulice Míru Rokycany probíhat zdarma kurzy a aktivity</w:t>
      </w:r>
      <w:r>
        <w:rPr>
          <w:sz w:val="22"/>
          <w:szCs w:val="22"/>
        </w:rPr>
        <w:t xml:space="preserve">, které mají umožnit rovné příležitosti v mnoha oblastech.  </w:t>
      </w:r>
    </w:p>
    <w:p w:rsidR="00353CC9" w:rsidRDefault="00353CC9" w:rsidP="00250656">
      <w:pPr>
        <w:pStyle w:val="Vchoz"/>
        <w:rPr>
          <w:sz w:val="22"/>
          <w:szCs w:val="22"/>
        </w:rPr>
      </w:pPr>
      <w:r>
        <w:rPr>
          <w:sz w:val="22"/>
          <w:szCs w:val="22"/>
        </w:rPr>
        <w:t xml:space="preserve">Máte v rukou </w:t>
      </w:r>
      <w:r>
        <w:rPr>
          <w:b/>
          <w:sz w:val="22"/>
          <w:szCs w:val="22"/>
          <w:u w:val="single"/>
        </w:rPr>
        <w:t xml:space="preserve">ČTVRTOU </w:t>
      </w:r>
      <w:r w:rsidRPr="0084098E">
        <w:rPr>
          <w:b/>
          <w:sz w:val="22"/>
          <w:szCs w:val="22"/>
          <w:u w:val="single"/>
        </w:rPr>
        <w:t xml:space="preserve">BROŽURU URČENOU PRO KURZY V OBDOBÍ </w:t>
      </w:r>
      <w:r>
        <w:rPr>
          <w:b/>
          <w:sz w:val="22"/>
          <w:szCs w:val="22"/>
          <w:u w:val="single"/>
        </w:rPr>
        <w:t>ZÁŘÍ 2014 – ÚNOR 2015</w:t>
      </w:r>
      <w:r>
        <w:rPr>
          <w:sz w:val="22"/>
          <w:szCs w:val="22"/>
        </w:rPr>
        <w:t>.</w:t>
      </w:r>
    </w:p>
    <w:p w:rsidR="00353CC9" w:rsidRPr="00D32968" w:rsidRDefault="00353CC9" w:rsidP="00250656">
      <w:pPr>
        <w:pStyle w:val="Vchoz"/>
        <w:rPr>
          <w:sz w:val="22"/>
          <w:szCs w:val="22"/>
        </w:rPr>
      </w:pPr>
      <w:r>
        <w:rPr>
          <w:sz w:val="22"/>
          <w:szCs w:val="22"/>
        </w:rPr>
        <w:t>Nabízíme - aktivity v oblasti speciální pedagogiky, rozvoje osobnosti, výtvarné činnosti i přípravy předškoláků- seminář pro rodiče, poradenské služby a inovovaný produkt On-line poradna na webových stránkách školy.</w:t>
      </w:r>
    </w:p>
    <w:p w:rsidR="00353CC9" w:rsidRDefault="00353CC9" w:rsidP="00250656">
      <w:pPr>
        <w:pStyle w:val="Vchoz"/>
      </w:pPr>
      <w:r>
        <w:rPr>
          <w:b/>
          <w:sz w:val="22"/>
          <w:szCs w:val="22"/>
        </w:rPr>
        <w:t xml:space="preserve">V brožuře naleznete popis všech aktivit, rozvrh činností  i přihlášku. </w:t>
      </w:r>
    </w:p>
    <w:p w:rsidR="00353CC9" w:rsidRDefault="00353CC9" w:rsidP="00250656">
      <w:pPr>
        <w:pStyle w:val="Vchoz"/>
      </w:pPr>
      <w:r>
        <w:rPr>
          <w:b/>
          <w:sz w:val="22"/>
          <w:szCs w:val="22"/>
        </w:rPr>
        <w:t>Vyplněnou přihlášku posílejte na adresu školy k rukám ředitele nebo zodpovědných osob</w:t>
      </w:r>
      <w:r>
        <w:rPr>
          <w:sz w:val="22"/>
          <w:szCs w:val="22"/>
        </w:rPr>
        <w:t xml:space="preserve">. </w:t>
      </w:r>
    </w:p>
    <w:p w:rsidR="00353CC9" w:rsidRDefault="00353CC9" w:rsidP="00250656">
      <w:pPr>
        <w:pStyle w:val="Vchoz"/>
      </w:pPr>
      <w:r>
        <w:rPr>
          <w:sz w:val="22"/>
          <w:szCs w:val="22"/>
        </w:rPr>
        <w:t>Těšíme se na spokojené klienty všech nabízených aktivit.</w:t>
      </w:r>
    </w:p>
    <w:p w:rsidR="00353CC9" w:rsidRDefault="00353CC9" w:rsidP="002B0C46">
      <w:pPr>
        <w:jc w:val="right"/>
      </w:pPr>
      <w:r>
        <w:t>Mgr.Hana Šlégrová, Ph.D., ředitelka ZŠ ulice Míru Rokycany, projektový manažer</w:t>
      </w:r>
    </w:p>
    <w:p w:rsidR="00353CC9" w:rsidRPr="00244556" w:rsidRDefault="00353CC9" w:rsidP="002B0C46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−−</w:t>
      </w:r>
    </w:p>
    <w:tbl>
      <w:tblPr>
        <w:tblpPr w:leftFromText="141" w:rightFromText="141" w:vertAnchor="text" w:tblpX="-482" w:tblpY="76"/>
        <w:tblW w:w="10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6"/>
        <w:gridCol w:w="142"/>
        <w:gridCol w:w="3402"/>
        <w:gridCol w:w="142"/>
        <w:gridCol w:w="2835"/>
        <w:gridCol w:w="142"/>
        <w:gridCol w:w="2268"/>
      </w:tblGrid>
      <w:tr w:rsidR="00353CC9" w:rsidRPr="00E16F7F" w:rsidTr="001F0A7B">
        <w:trPr>
          <w:trHeight w:val="405"/>
        </w:trPr>
        <w:tc>
          <w:tcPr>
            <w:tcW w:w="10847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pct10" w:color="auto" w:fill="auto"/>
          </w:tcPr>
          <w:p w:rsidR="00353CC9" w:rsidRPr="009B4C35" w:rsidRDefault="00353CC9" w:rsidP="00F814C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9B4C35">
              <w:rPr>
                <w:b/>
                <w:sz w:val="32"/>
                <w:szCs w:val="32"/>
              </w:rPr>
              <w:t xml:space="preserve">AKTIVITY PROJEKTU- </w:t>
            </w:r>
            <w:r>
              <w:rPr>
                <w:b/>
                <w:sz w:val="32"/>
                <w:szCs w:val="32"/>
              </w:rPr>
              <w:t>ZÁŘÍ 2014 – ÚNOR 2015</w:t>
            </w:r>
          </w:p>
        </w:tc>
      </w:tr>
      <w:tr w:rsidR="00353CC9" w:rsidTr="001F0A7B">
        <w:trPr>
          <w:trHeight w:val="381"/>
        </w:trPr>
        <w:tc>
          <w:tcPr>
            <w:tcW w:w="2058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353CC9" w:rsidRDefault="00353CC9" w:rsidP="005F59D6">
            <w:r>
              <w:t xml:space="preserve"> Název aktivity, kurzy:</w:t>
            </w:r>
          </w:p>
        </w:tc>
        <w:tc>
          <w:tcPr>
            <w:tcW w:w="3544" w:type="dxa"/>
            <w:gridSpan w:val="2"/>
            <w:tcBorders>
              <w:bottom w:val="single" w:sz="24" w:space="0" w:color="auto"/>
            </w:tcBorders>
          </w:tcPr>
          <w:p w:rsidR="00353CC9" w:rsidRDefault="00353CC9" w:rsidP="005F59D6">
            <w:r>
              <w:t>Náplň aktivity:</w:t>
            </w:r>
          </w:p>
        </w:tc>
        <w:tc>
          <w:tcPr>
            <w:tcW w:w="2977" w:type="dxa"/>
            <w:gridSpan w:val="2"/>
            <w:tcBorders>
              <w:bottom w:val="single" w:sz="24" w:space="0" w:color="auto"/>
            </w:tcBorders>
          </w:tcPr>
          <w:p w:rsidR="00353CC9" w:rsidRDefault="00353CC9" w:rsidP="005F59D6">
            <w:r>
              <w:t>Určeno pro:</w:t>
            </w:r>
          </w:p>
        </w:tc>
        <w:tc>
          <w:tcPr>
            <w:tcW w:w="2268" w:type="dxa"/>
            <w:tcBorders>
              <w:bottom w:val="single" w:sz="24" w:space="0" w:color="auto"/>
              <w:right w:val="single" w:sz="24" w:space="0" w:color="auto"/>
            </w:tcBorders>
          </w:tcPr>
          <w:p w:rsidR="00353CC9" w:rsidRDefault="00353CC9" w:rsidP="005F59D6">
            <w:r>
              <w:t>Termíny:</w:t>
            </w:r>
          </w:p>
        </w:tc>
      </w:tr>
      <w:tr w:rsidR="00353CC9" w:rsidTr="001F0A7B">
        <w:trPr>
          <w:trHeight w:val="515"/>
        </w:trPr>
        <w:tc>
          <w:tcPr>
            <w:tcW w:w="10847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pct10" w:color="auto" w:fill="auto"/>
          </w:tcPr>
          <w:p w:rsidR="00353CC9" w:rsidRPr="009B4C35" w:rsidRDefault="00353CC9" w:rsidP="005F59D6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 w:rsidRPr="009B4C35">
              <w:rPr>
                <w:b/>
                <w:sz w:val="24"/>
                <w:szCs w:val="24"/>
              </w:rPr>
              <w:t>GRAFOMOTORIKA-  2 kurzy určené starším dětem v mateřských školách a mladším dětem na základní škole.  Kurzy budou probíhat v jarním a podzimním cyklu v délce 12 lekcí.</w:t>
            </w:r>
          </w:p>
        </w:tc>
      </w:tr>
      <w:tr w:rsidR="00353CC9" w:rsidTr="001F0A7B">
        <w:trPr>
          <w:trHeight w:val="765"/>
        </w:trPr>
        <w:tc>
          <w:tcPr>
            <w:tcW w:w="2058" w:type="dxa"/>
            <w:gridSpan w:val="2"/>
            <w:tcBorders>
              <w:top w:val="double" w:sz="4" w:space="0" w:color="auto"/>
              <w:left w:val="single" w:sz="24" w:space="0" w:color="auto"/>
              <w:bottom w:val="double" w:sz="4" w:space="0" w:color="auto"/>
            </w:tcBorders>
            <w:shd w:val="pct15" w:color="auto" w:fill="auto"/>
          </w:tcPr>
          <w:p w:rsidR="00353CC9" w:rsidRPr="009B4C35" w:rsidRDefault="00353CC9" w:rsidP="005F59D6">
            <w:pPr>
              <w:rPr>
                <w:b/>
              </w:rPr>
            </w:pPr>
            <w:r w:rsidRPr="009B4C35">
              <w:rPr>
                <w:b/>
              </w:rPr>
              <w:t>1.1 PŘEDŠKOLNÍ GRAFOMOTORIKA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353CC9" w:rsidRPr="00E63097" w:rsidRDefault="00353CC9" w:rsidP="005F59D6">
            <w:pPr>
              <w:rPr>
                <w:rFonts w:ascii="Arial" w:hAnsi="Arial" w:cs="Arial"/>
              </w:rPr>
            </w:pPr>
            <w:r w:rsidRPr="00E63097">
              <w:rPr>
                <w:rFonts w:ascii="Arial" w:hAnsi="Arial" w:cs="Arial"/>
              </w:rPr>
              <w:t>Rozvoj jemné motoriky a motorické a senzomotorické koordinace, základy správného držení psacího náčiní. Kurz vede kvalifikovaný lektor</w:t>
            </w:r>
            <w:r>
              <w:rPr>
                <w:rFonts w:ascii="Arial" w:hAnsi="Arial" w:cs="Arial"/>
              </w:rPr>
              <w:t>-12 lekcí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353CC9" w:rsidRPr="00E63097" w:rsidRDefault="00353CC9" w:rsidP="005F59D6">
            <w:pPr>
              <w:rPr>
                <w:rFonts w:ascii="Arial" w:hAnsi="Arial" w:cs="Arial"/>
              </w:rPr>
            </w:pPr>
            <w:r w:rsidRPr="00E63097">
              <w:rPr>
                <w:rFonts w:ascii="Arial" w:hAnsi="Arial" w:cs="Arial"/>
              </w:rPr>
              <w:t>Předškoláci a děti s odkladem školní docházky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single" w:sz="24" w:space="0" w:color="auto"/>
            </w:tcBorders>
          </w:tcPr>
          <w:p w:rsidR="00353CC9" w:rsidRDefault="00353CC9" w:rsidP="005F59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1.1 –</w:t>
            </w:r>
            <w:r w:rsidRPr="00E63097">
              <w:rPr>
                <w:rFonts w:ascii="Arial" w:hAnsi="Arial" w:cs="Arial"/>
                <w:b/>
              </w:rPr>
              <w:t>Pondělí</w:t>
            </w:r>
            <w:r>
              <w:rPr>
                <w:rFonts w:ascii="Arial" w:hAnsi="Arial" w:cs="Arial"/>
                <w:b/>
              </w:rPr>
              <w:t>,</w:t>
            </w:r>
            <w:r w:rsidRPr="00E6309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16 hodin</w:t>
            </w:r>
          </w:p>
          <w:p w:rsidR="00353CC9" w:rsidRDefault="00353CC9" w:rsidP="005F59D6">
            <w:pPr>
              <w:rPr>
                <w:rFonts w:ascii="Arial" w:hAnsi="Arial" w:cs="Arial"/>
                <w:b/>
              </w:rPr>
            </w:pPr>
            <w:r w:rsidRPr="00E63097">
              <w:rPr>
                <w:rFonts w:ascii="Arial" w:hAnsi="Arial" w:cs="Arial"/>
                <w:b/>
              </w:rPr>
              <w:t xml:space="preserve">12 lekcí </w:t>
            </w:r>
          </w:p>
          <w:p w:rsidR="00353CC9" w:rsidRDefault="00353CC9" w:rsidP="00F814C5">
            <w:pPr>
              <w:rPr>
                <w:rFonts w:ascii="Arial" w:hAnsi="Arial" w:cs="Arial"/>
                <w:b/>
              </w:rPr>
            </w:pPr>
            <w:r w:rsidRPr="00E63097">
              <w:rPr>
                <w:rFonts w:ascii="Arial" w:hAnsi="Arial" w:cs="Arial"/>
                <w:b/>
              </w:rPr>
              <w:t xml:space="preserve">Začátek </w:t>
            </w:r>
            <w:r>
              <w:rPr>
                <w:rFonts w:ascii="Arial" w:hAnsi="Arial" w:cs="Arial"/>
                <w:b/>
              </w:rPr>
              <w:t>–</w:t>
            </w:r>
            <w:r w:rsidRPr="00E6309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15.9. 2014</w:t>
            </w:r>
          </w:p>
          <w:p w:rsidR="00353CC9" w:rsidRPr="00E63097" w:rsidRDefault="00353CC9" w:rsidP="00F814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M. Matějková</w:t>
            </w:r>
          </w:p>
        </w:tc>
      </w:tr>
      <w:tr w:rsidR="00353CC9" w:rsidTr="001F0A7B">
        <w:trPr>
          <w:trHeight w:val="894"/>
        </w:trPr>
        <w:tc>
          <w:tcPr>
            <w:tcW w:w="2058" w:type="dxa"/>
            <w:gridSpan w:val="2"/>
            <w:tcBorders>
              <w:top w:val="double" w:sz="4" w:space="0" w:color="auto"/>
              <w:left w:val="single" w:sz="24" w:space="0" w:color="auto"/>
              <w:bottom w:val="single" w:sz="24" w:space="0" w:color="auto"/>
            </w:tcBorders>
            <w:shd w:val="pct15" w:color="auto" w:fill="auto"/>
          </w:tcPr>
          <w:p w:rsidR="00353CC9" w:rsidRPr="009B4C35" w:rsidRDefault="00353CC9" w:rsidP="005F59D6">
            <w:pPr>
              <w:rPr>
                <w:b/>
              </w:rPr>
            </w:pPr>
            <w:r w:rsidRPr="009B4C35">
              <w:rPr>
                <w:b/>
              </w:rPr>
              <w:t>1.2</w:t>
            </w:r>
            <w:r>
              <w:rPr>
                <w:b/>
              </w:rPr>
              <w:t> </w:t>
            </w:r>
            <w:r w:rsidRPr="009B4C35">
              <w:rPr>
                <w:b/>
              </w:rPr>
              <w:t>ŠKOLNÍ GRAFOMOTORIKA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  <w:bottom w:val="single" w:sz="24" w:space="0" w:color="auto"/>
            </w:tcBorders>
          </w:tcPr>
          <w:p w:rsidR="00353CC9" w:rsidRPr="00E63097" w:rsidRDefault="00353CC9" w:rsidP="005F59D6">
            <w:pPr>
              <w:rPr>
                <w:rFonts w:ascii="Arial" w:hAnsi="Arial" w:cs="Arial"/>
              </w:rPr>
            </w:pPr>
            <w:r w:rsidRPr="00E63097">
              <w:rPr>
                <w:rFonts w:ascii="Arial" w:hAnsi="Arial" w:cs="Arial"/>
              </w:rPr>
              <w:t>Kurz je zaměřen na upevňování správného držení psacího náčiní a percepčně kognitivních dovedností. Kurz vede kvalifikovaný lektor</w:t>
            </w:r>
            <w:r>
              <w:rPr>
                <w:rFonts w:ascii="Arial" w:hAnsi="Arial" w:cs="Arial"/>
              </w:rPr>
              <w:t>-12 lekcí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bottom w:val="single" w:sz="24" w:space="0" w:color="auto"/>
            </w:tcBorders>
          </w:tcPr>
          <w:p w:rsidR="00353CC9" w:rsidRPr="00E63097" w:rsidRDefault="00353CC9" w:rsidP="005F59D6">
            <w:pPr>
              <w:rPr>
                <w:rFonts w:ascii="Arial" w:hAnsi="Arial" w:cs="Arial"/>
              </w:rPr>
            </w:pPr>
            <w:r w:rsidRPr="00E63097">
              <w:rPr>
                <w:rFonts w:ascii="Arial" w:hAnsi="Arial" w:cs="Arial"/>
              </w:rPr>
              <w:t xml:space="preserve">Děti mladšího školního věku </w:t>
            </w:r>
          </w:p>
          <w:p w:rsidR="00353CC9" w:rsidRPr="00E63097" w:rsidRDefault="00353CC9" w:rsidP="005F59D6">
            <w:pPr>
              <w:rPr>
                <w:rFonts w:ascii="Arial" w:hAnsi="Arial" w:cs="Arial"/>
              </w:rPr>
            </w:pPr>
            <w:r w:rsidRPr="00E63097">
              <w:rPr>
                <w:rFonts w:ascii="Arial" w:hAnsi="Arial" w:cs="Arial"/>
              </w:rPr>
              <w:t xml:space="preserve"> 1.-3.ročník základních škol -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24" w:space="0" w:color="auto"/>
              <w:right w:val="single" w:sz="24" w:space="0" w:color="auto"/>
            </w:tcBorders>
          </w:tcPr>
          <w:p w:rsidR="00353CC9" w:rsidRDefault="00353CC9" w:rsidP="005F59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1.2 – </w:t>
            </w:r>
            <w:r w:rsidRPr="00E63097">
              <w:rPr>
                <w:rFonts w:ascii="Arial" w:hAnsi="Arial" w:cs="Arial"/>
                <w:b/>
              </w:rPr>
              <w:t>Čtvrtek</w:t>
            </w:r>
            <w:r>
              <w:rPr>
                <w:rFonts w:ascii="Arial" w:hAnsi="Arial" w:cs="Arial"/>
                <w:b/>
              </w:rPr>
              <w:t>, 16 hodin</w:t>
            </w:r>
          </w:p>
          <w:p w:rsidR="00353CC9" w:rsidRDefault="00353CC9" w:rsidP="005F59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 lekcí</w:t>
            </w:r>
            <w:r w:rsidRPr="00E63097">
              <w:rPr>
                <w:rFonts w:ascii="Arial" w:hAnsi="Arial" w:cs="Arial"/>
                <w:b/>
              </w:rPr>
              <w:t xml:space="preserve"> </w:t>
            </w:r>
          </w:p>
          <w:p w:rsidR="00353CC9" w:rsidRDefault="00353CC9" w:rsidP="00F814C5">
            <w:pPr>
              <w:rPr>
                <w:rFonts w:ascii="Arial" w:hAnsi="Arial" w:cs="Arial"/>
                <w:b/>
              </w:rPr>
            </w:pPr>
            <w:r w:rsidRPr="00E63097">
              <w:rPr>
                <w:rFonts w:ascii="Arial" w:hAnsi="Arial" w:cs="Arial"/>
                <w:b/>
              </w:rPr>
              <w:t xml:space="preserve">Začátek </w:t>
            </w:r>
            <w:r>
              <w:rPr>
                <w:rFonts w:ascii="Arial" w:hAnsi="Arial" w:cs="Arial"/>
                <w:b/>
              </w:rPr>
              <w:t>– 25.9.2014</w:t>
            </w:r>
          </w:p>
          <w:p w:rsidR="00353CC9" w:rsidRPr="00E63097" w:rsidRDefault="00353CC9" w:rsidP="00F814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M. Matějková</w:t>
            </w:r>
          </w:p>
        </w:tc>
      </w:tr>
      <w:tr w:rsidR="00353CC9" w:rsidTr="001F0A7B">
        <w:trPr>
          <w:trHeight w:val="300"/>
        </w:trPr>
        <w:tc>
          <w:tcPr>
            <w:tcW w:w="10847" w:type="dxa"/>
            <w:gridSpan w:val="7"/>
            <w:tcBorders>
              <w:top w:val="single" w:sz="24" w:space="0" w:color="auto"/>
              <w:left w:val="single" w:sz="24" w:space="0" w:color="auto"/>
              <w:bottom w:val="double" w:sz="4" w:space="0" w:color="auto"/>
              <w:right w:val="single" w:sz="24" w:space="0" w:color="auto"/>
            </w:tcBorders>
            <w:shd w:val="pct10" w:color="auto" w:fill="auto"/>
          </w:tcPr>
          <w:p w:rsidR="00353CC9" w:rsidRPr="009B4C35" w:rsidRDefault="00353CC9" w:rsidP="00F814C5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 w:rsidRPr="009B4C35">
              <w:rPr>
                <w:b/>
                <w:sz w:val="24"/>
                <w:szCs w:val="24"/>
              </w:rPr>
              <w:t>PŘEDŠKOLNÍ PŘÍPRAVA</w:t>
            </w:r>
            <w:r>
              <w:rPr>
                <w:b/>
                <w:sz w:val="24"/>
                <w:szCs w:val="24"/>
              </w:rPr>
              <w:t xml:space="preserve"> -</w:t>
            </w:r>
            <w:r w:rsidRPr="009B4C35">
              <w:rPr>
                <w:b/>
                <w:sz w:val="24"/>
                <w:szCs w:val="24"/>
              </w:rPr>
              <w:t xml:space="preserve">  </w:t>
            </w:r>
            <w:r w:rsidRPr="00F814C5">
              <w:rPr>
                <w:b/>
                <w:sz w:val="24"/>
                <w:szCs w:val="24"/>
              </w:rPr>
              <w:t>SEMINÁŘ PRO RODIČE PŘED ZÁPISEM DO 1.TŘÍDY</w:t>
            </w:r>
          </w:p>
        </w:tc>
      </w:tr>
      <w:tr w:rsidR="00353CC9" w:rsidTr="001F0A7B">
        <w:trPr>
          <w:trHeight w:val="930"/>
        </w:trPr>
        <w:tc>
          <w:tcPr>
            <w:tcW w:w="2058" w:type="dxa"/>
            <w:gridSpan w:val="2"/>
            <w:tcBorders>
              <w:top w:val="double" w:sz="4" w:space="0" w:color="auto"/>
              <w:left w:val="single" w:sz="24" w:space="0" w:color="auto"/>
            </w:tcBorders>
            <w:shd w:val="pct15" w:color="auto" w:fill="auto"/>
          </w:tcPr>
          <w:p w:rsidR="00353CC9" w:rsidRPr="009B4C35" w:rsidRDefault="00353CC9" w:rsidP="00F814C5">
            <w:pPr>
              <w:shd w:val="pct15" w:color="auto" w:fill="auto"/>
              <w:rPr>
                <w:b/>
              </w:rPr>
            </w:pPr>
            <w:r w:rsidRPr="009B4C35">
              <w:rPr>
                <w:b/>
              </w:rPr>
              <w:t>2.</w:t>
            </w:r>
            <w:r>
              <w:rPr>
                <w:b/>
              </w:rPr>
              <w:t>1. SEMINÁŘ PRO RODIČE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</w:tcBorders>
          </w:tcPr>
          <w:p w:rsidR="00353CC9" w:rsidRPr="00F814C5" w:rsidRDefault="00353CC9" w:rsidP="00F814C5">
            <w:pPr>
              <w:pStyle w:val="Default"/>
              <w:rPr>
                <w:sz w:val="20"/>
                <w:szCs w:val="20"/>
              </w:rPr>
            </w:pPr>
            <w:r w:rsidRPr="00F814C5">
              <w:rPr>
                <w:sz w:val="20"/>
                <w:szCs w:val="20"/>
              </w:rPr>
              <w:t xml:space="preserve">Seminář seznámí rodiče s potřebnými informacemi ohledně zápisu do základní školy, ale i odkladu školní docházky. </w:t>
            </w:r>
          </w:p>
          <w:p w:rsidR="00353CC9" w:rsidRPr="00E63097" w:rsidRDefault="00353CC9" w:rsidP="005F59D6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  <w:tcBorders>
              <w:top w:val="double" w:sz="4" w:space="0" w:color="auto"/>
              <w:right w:val="single" w:sz="8" w:space="0" w:color="auto"/>
            </w:tcBorders>
          </w:tcPr>
          <w:p w:rsidR="00353CC9" w:rsidRPr="00E63097" w:rsidRDefault="00353CC9" w:rsidP="005F59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 rodiče budoucích prvňáčků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353CC9" w:rsidRDefault="00353CC9" w:rsidP="00BA7393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 středa 12.11. od 16 hod.</w:t>
            </w:r>
          </w:p>
          <w:p w:rsidR="00353CC9" w:rsidRPr="00AC5611" w:rsidRDefault="00353CC9" w:rsidP="00BA7393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M. Soukupová</w:t>
            </w:r>
          </w:p>
        </w:tc>
      </w:tr>
      <w:tr w:rsidR="00353CC9" w:rsidTr="001F0A7B">
        <w:trPr>
          <w:trHeight w:val="345"/>
        </w:trPr>
        <w:tc>
          <w:tcPr>
            <w:tcW w:w="10847" w:type="dxa"/>
            <w:gridSpan w:val="7"/>
            <w:tcBorders>
              <w:top w:val="single" w:sz="24" w:space="0" w:color="auto"/>
              <w:left w:val="single" w:sz="24" w:space="0" w:color="auto"/>
              <w:bottom w:val="double" w:sz="4" w:space="0" w:color="auto"/>
              <w:right w:val="single" w:sz="24" w:space="0" w:color="auto"/>
            </w:tcBorders>
            <w:shd w:val="pct10" w:color="auto" w:fill="auto"/>
          </w:tcPr>
          <w:p w:rsidR="00353CC9" w:rsidRPr="009B4C35" w:rsidRDefault="00353CC9" w:rsidP="005F59D6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 w:rsidRPr="00E63097">
              <w:rPr>
                <w:b/>
                <w:sz w:val="24"/>
                <w:szCs w:val="24"/>
              </w:rPr>
              <w:t xml:space="preserve"> </w:t>
            </w:r>
            <w:r w:rsidRPr="009B4C35">
              <w:rPr>
                <w:b/>
                <w:sz w:val="24"/>
                <w:szCs w:val="24"/>
              </w:rPr>
              <w:t>PORADENSKÁ ČINNOST - komplex uceleného poradenství a služeb, který je určen pro děti a žáky se specifickými poruchami učení (dyslexie, dysgrafie, dysortografie) a poruchou pozornosti a aktivity, jejich rodiče, učitele a lidi z blízkého okolí.</w:t>
            </w:r>
          </w:p>
        </w:tc>
      </w:tr>
      <w:tr w:rsidR="00353CC9" w:rsidTr="001F0A7B">
        <w:trPr>
          <w:trHeight w:val="330"/>
        </w:trPr>
        <w:tc>
          <w:tcPr>
            <w:tcW w:w="2058" w:type="dxa"/>
            <w:gridSpan w:val="2"/>
            <w:tcBorders>
              <w:top w:val="double" w:sz="4" w:space="0" w:color="auto"/>
              <w:left w:val="single" w:sz="24" w:space="0" w:color="auto"/>
              <w:bottom w:val="single" w:sz="24" w:space="0" w:color="auto"/>
            </w:tcBorders>
            <w:shd w:val="pct15" w:color="auto" w:fill="auto"/>
          </w:tcPr>
          <w:p w:rsidR="00353CC9" w:rsidRPr="009B4C35" w:rsidRDefault="00353CC9" w:rsidP="005F59D6">
            <w:pPr>
              <w:rPr>
                <w:b/>
              </w:rPr>
            </w:pPr>
            <w:r>
              <w:rPr>
                <w:b/>
              </w:rPr>
              <w:t>3. 1 </w:t>
            </w:r>
            <w:r w:rsidRPr="009B4C35">
              <w:rPr>
                <w:b/>
              </w:rPr>
              <w:t>PORADENSKÁ ČINNOST</w:t>
            </w:r>
          </w:p>
          <w:p w:rsidR="00353CC9" w:rsidRDefault="00353CC9" w:rsidP="005F59D6"/>
        </w:tc>
        <w:tc>
          <w:tcPr>
            <w:tcW w:w="3402" w:type="dxa"/>
            <w:tcBorders>
              <w:top w:val="double" w:sz="4" w:space="0" w:color="auto"/>
              <w:bottom w:val="single" w:sz="24" w:space="0" w:color="auto"/>
            </w:tcBorders>
          </w:tcPr>
          <w:p w:rsidR="00353CC9" w:rsidRPr="00E63097" w:rsidRDefault="00353CC9" w:rsidP="002B0C46">
            <w:pPr>
              <w:rPr>
                <w:rFonts w:ascii="Arial" w:hAnsi="Arial" w:cs="Arial"/>
              </w:rPr>
            </w:pPr>
            <w:r w:rsidRPr="00E63097">
              <w:rPr>
                <w:rFonts w:ascii="Arial" w:hAnsi="Arial" w:cs="Arial"/>
              </w:rPr>
              <w:t>Individuální nebo skupinové nápravy poruch učení, zaměření</w:t>
            </w:r>
            <w:r>
              <w:rPr>
                <w:rFonts w:ascii="Arial" w:hAnsi="Arial" w:cs="Arial"/>
              </w:rPr>
              <w:t xml:space="preserve"> </w:t>
            </w:r>
            <w:r w:rsidRPr="00E63097">
              <w:rPr>
                <w:rFonts w:ascii="Arial" w:hAnsi="Arial" w:cs="Arial"/>
              </w:rPr>
              <w:t>na reedukaci specifických poruch učení a poruch aktivity a pozornosti. Individuální poradenství pro rodiče i učitele formou osobních setkání. Řešení</w:t>
            </w:r>
            <w:r>
              <w:rPr>
                <w:rFonts w:ascii="Arial" w:hAnsi="Arial" w:cs="Arial"/>
              </w:rPr>
              <w:t xml:space="preserve"> potíží s neprospěchem či neúspěšností ve škole</w:t>
            </w:r>
            <w:r w:rsidRPr="00E63097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bottom w:val="single" w:sz="24" w:space="0" w:color="auto"/>
            </w:tcBorders>
          </w:tcPr>
          <w:p w:rsidR="00353CC9" w:rsidRPr="00E63097" w:rsidRDefault="00353CC9" w:rsidP="005F59D6">
            <w:pPr>
              <w:rPr>
                <w:rFonts w:ascii="Arial" w:hAnsi="Arial" w:cs="Arial"/>
              </w:rPr>
            </w:pPr>
            <w:r w:rsidRPr="00E63097">
              <w:rPr>
                <w:rFonts w:ascii="Arial" w:hAnsi="Arial" w:cs="Arial"/>
              </w:rPr>
              <w:t>Děti a žáci se specifickými poruchami učení a poruchou pozornosti a aktivity,  rodiče, učitele a širokou veřejnost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bottom w:val="single" w:sz="24" w:space="0" w:color="auto"/>
              <w:right w:val="single" w:sz="24" w:space="0" w:color="auto"/>
            </w:tcBorders>
          </w:tcPr>
          <w:p w:rsidR="00353CC9" w:rsidRPr="00E63097" w:rsidRDefault="00353CC9" w:rsidP="005F59D6">
            <w:pPr>
              <w:rPr>
                <w:rFonts w:ascii="Arial" w:hAnsi="Arial" w:cs="Arial"/>
                <w:b/>
              </w:rPr>
            </w:pPr>
            <w:r w:rsidRPr="00E63097">
              <w:rPr>
                <w:rFonts w:ascii="Arial" w:hAnsi="Arial" w:cs="Arial"/>
                <w:b/>
              </w:rPr>
              <w:t>Individuální domluva -koordinátorka speciální pedagogiky-viz kontakty níže</w:t>
            </w:r>
          </w:p>
        </w:tc>
      </w:tr>
      <w:tr w:rsidR="00353CC9" w:rsidTr="001F0A7B">
        <w:trPr>
          <w:trHeight w:val="405"/>
        </w:trPr>
        <w:tc>
          <w:tcPr>
            <w:tcW w:w="10847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pct10" w:color="auto" w:fill="auto"/>
          </w:tcPr>
          <w:p w:rsidR="00353CC9" w:rsidRDefault="00353CC9" w:rsidP="005F59D6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1F0A7B">
              <w:rPr>
                <w:b/>
                <w:sz w:val="24"/>
                <w:szCs w:val="24"/>
                <w:shd w:val="pct10" w:color="auto" w:fill="auto"/>
              </w:rPr>
              <w:t>ON-LINE PORADNA  -zpřístupnění poradenských služeb v méně dostupných lokalitách</w:t>
            </w:r>
            <w:r w:rsidRPr="009B4C35">
              <w:rPr>
                <w:b/>
                <w:sz w:val="24"/>
                <w:szCs w:val="24"/>
              </w:rPr>
              <w:t>.</w:t>
            </w:r>
          </w:p>
        </w:tc>
      </w:tr>
      <w:tr w:rsidR="00353CC9" w:rsidTr="001F0A7B">
        <w:trPr>
          <w:trHeight w:val="2130"/>
        </w:trPr>
        <w:tc>
          <w:tcPr>
            <w:tcW w:w="1916" w:type="dxa"/>
            <w:tcBorders>
              <w:left w:val="single" w:sz="24" w:space="0" w:color="auto"/>
              <w:bottom w:val="single" w:sz="24" w:space="0" w:color="auto"/>
            </w:tcBorders>
            <w:shd w:val="pct15" w:color="auto" w:fill="auto"/>
          </w:tcPr>
          <w:p w:rsidR="00353CC9" w:rsidRPr="004159C7" w:rsidRDefault="00353CC9" w:rsidP="005F59D6">
            <w:pPr>
              <w:rPr>
                <w:b/>
              </w:rPr>
            </w:pPr>
            <w:r>
              <w:rPr>
                <w:b/>
              </w:rPr>
              <w:t>4.1 </w:t>
            </w:r>
            <w:r w:rsidRPr="004159C7">
              <w:rPr>
                <w:b/>
              </w:rPr>
              <w:t>ON-LINE PORADNA</w:t>
            </w:r>
          </w:p>
          <w:p w:rsidR="00353CC9" w:rsidRDefault="00353CC9" w:rsidP="005F59D6"/>
        </w:tc>
        <w:tc>
          <w:tcPr>
            <w:tcW w:w="3544" w:type="dxa"/>
            <w:gridSpan w:val="2"/>
            <w:tcBorders>
              <w:bottom w:val="single" w:sz="24" w:space="0" w:color="auto"/>
            </w:tcBorders>
          </w:tcPr>
          <w:p w:rsidR="00353CC9" w:rsidRPr="00E63097" w:rsidRDefault="00353CC9" w:rsidP="005F59D6">
            <w:pPr>
              <w:pStyle w:val="BodyText"/>
              <w:widowControl w:val="0"/>
              <w:suppressAutoHyphens/>
              <w:rPr>
                <w:rFonts w:ascii="Arial" w:hAnsi="Arial" w:cs="Arial"/>
              </w:rPr>
            </w:pPr>
            <w:r w:rsidRPr="00E63097">
              <w:rPr>
                <w:rFonts w:ascii="Arial" w:hAnsi="Arial" w:cs="Arial"/>
              </w:rPr>
              <w:t xml:space="preserve">Na webovém rozhraní vedená  poradna pro zájemce o rady v oblasti speciální pedagogiky. Na webových stránkách školy umístěné dialogové okénko s přímým odesláním dotazu poradci – koordinátorovi speciální pedagogiky. Odpovědi se odesílají přímo dotazujícímu Výhody -  rychlost, pohotovost a zajištění odborné péče v diskrétní podobě. </w:t>
            </w:r>
          </w:p>
        </w:tc>
        <w:tc>
          <w:tcPr>
            <w:tcW w:w="2977" w:type="dxa"/>
            <w:gridSpan w:val="2"/>
            <w:tcBorders>
              <w:bottom w:val="single" w:sz="24" w:space="0" w:color="auto"/>
            </w:tcBorders>
          </w:tcPr>
          <w:p w:rsidR="00353CC9" w:rsidRPr="00E63097" w:rsidRDefault="00353CC9" w:rsidP="005F59D6">
            <w:pPr>
              <w:rPr>
                <w:rFonts w:ascii="Arial" w:hAnsi="Arial" w:cs="Arial"/>
              </w:rPr>
            </w:pPr>
            <w:r w:rsidRPr="00E63097">
              <w:rPr>
                <w:rFonts w:ascii="Arial" w:hAnsi="Arial" w:cs="Arial"/>
              </w:rPr>
              <w:t>Široká veřejnost</w:t>
            </w:r>
          </w:p>
        </w:tc>
        <w:tc>
          <w:tcPr>
            <w:tcW w:w="2410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353CC9" w:rsidRPr="004159C7" w:rsidRDefault="00353CC9" w:rsidP="005F59D6">
            <w:pPr>
              <w:rPr>
                <w:rFonts w:ascii="Arial" w:hAnsi="Arial" w:cs="Arial"/>
                <w:b/>
              </w:rPr>
            </w:pPr>
            <w:r w:rsidRPr="00E63097">
              <w:rPr>
                <w:rFonts w:ascii="Arial" w:hAnsi="Arial" w:cs="Arial"/>
                <w:b/>
              </w:rPr>
              <w:t>Okénko on-line poradny</w:t>
            </w:r>
            <w:r>
              <w:rPr>
                <w:rFonts w:ascii="Arial" w:hAnsi="Arial" w:cs="Arial"/>
                <w:b/>
              </w:rPr>
              <w:br/>
            </w:r>
            <w:hyperlink r:id="rId8" w:history="1">
              <w:r w:rsidRPr="00D73F40">
                <w:rPr>
                  <w:rStyle w:val="Hyperlink"/>
                </w:rPr>
                <w:t>www.zsulmirurokycany.cz</w:t>
              </w:r>
            </w:hyperlink>
          </w:p>
          <w:p w:rsidR="00353CC9" w:rsidRPr="00E63097" w:rsidRDefault="00353CC9" w:rsidP="005F59D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E63097">
              <w:rPr>
                <w:rFonts w:ascii="Arial" w:hAnsi="Arial" w:cs="Arial"/>
                <w:b/>
              </w:rPr>
              <w:t>od března 2013</w:t>
            </w:r>
          </w:p>
          <w:p w:rsidR="00353CC9" w:rsidRPr="00E63097" w:rsidRDefault="00353CC9" w:rsidP="005F59D6">
            <w:pPr>
              <w:rPr>
                <w:rFonts w:ascii="Arial" w:hAnsi="Arial" w:cs="Arial"/>
                <w:b/>
              </w:rPr>
            </w:pPr>
          </w:p>
        </w:tc>
      </w:tr>
      <w:tr w:rsidR="00353CC9" w:rsidTr="001F0A7B">
        <w:trPr>
          <w:trHeight w:val="855"/>
        </w:trPr>
        <w:tc>
          <w:tcPr>
            <w:tcW w:w="10847" w:type="dxa"/>
            <w:gridSpan w:val="7"/>
            <w:tcBorders>
              <w:top w:val="single" w:sz="24" w:space="0" w:color="auto"/>
              <w:left w:val="single" w:sz="24" w:space="0" w:color="auto"/>
              <w:bottom w:val="double" w:sz="4" w:space="0" w:color="auto"/>
              <w:right w:val="single" w:sz="24" w:space="0" w:color="auto"/>
            </w:tcBorders>
            <w:shd w:val="pct10" w:color="auto" w:fill="auto"/>
          </w:tcPr>
          <w:p w:rsidR="00353CC9" w:rsidRPr="00E63097" w:rsidRDefault="00353CC9" w:rsidP="005F59D6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 w:rsidRPr="009B4C35">
              <w:rPr>
                <w:b/>
                <w:sz w:val="24"/>
                <w:szCs w:val="24"/>
              </w:rPr>
              <w:t xml:space="preserve">ROZVOJ OSOBNOSTI - komplex  volnočasových aktivit,  rozvíjí osobnost dítěte,  posiluje kladné stránky osobnosti. Zdokonalení  psychické, fyzické i umělecké složky osobnosti. </w:t>
            </w:r>
            <w:r>
              <w:rPr>
                <w:b/>
                <w:sz w:val="24"/>
                <w:szCs w:val="24"/>
              </w:rPr>
              <w:br/>
            </w:r>
            <w:r w:rsidRPr="00E63097">
              <w:rPr>
                <w:b/>
                <w:sz w:val="24"/>
                <w:szCs w:val="24"/>
              </w:rPr>
              <w:t>Kurzy- Zdravé tělo, Tvořivé odpoledne, Rozvoj osobnosti</w:t>
            </w:r>
          </w:p>
        </w:tc>
      </w:tr>
      <w:tr w:rsidR="00353CC9" w:rsidTr="001F0A7B">
        <w:trPr>
          <w:trHeight w:val="699"/>
        </w:trPr>
        <w:tc>
          <w:tcPr>
            <w:tcW w:w="1916" w:type="dxa"/>
            <w:vMerge w:val="restart"/>
            <w:tcBorders>
              <w:top w:val="double" w:sz="4" w:space="0" w:color="auto"/>
              <w:left w:val="single" w:sz="24" w:space="0" w:color="auto"/>
            </w:tcBorders>
            <w:shd w:val="pct15" w:color="auto" w:fill="auto"/>
          </w:tcPr>
          <w:p w:rsidR="00353CC9" w:rsidRDefault="00353CC9" w:rsidP="005F59D6">
            <w:pPr>
              <w:rPr>
                <w:b/>
              </w:rPr>
            </w:pPr>
            <w:r w:rsidRPr="009B4C35">
              <w:rPr>
                <w:b/>
              </w:rPr>
              <w:t>5.1 ZDRAVÉ TĚLO</w:t>
            </w:r>
            <w:r>
              <w:rPr>
                <w:b/>
              </w:rPr>
              <w:t>- mladší</w:t>
            </w:r>
          </w:p>
          <w:p w:rsidR="00353CC9" w:rsidRDefault="00353CC9" w:rsidP="005F59D6">
            <w:pPr>
              <w:rPr>
                <w:b/>
              </w:rPr>
            </w:pPr>
          </w:p>
          <w:p w:rsidR="00353CC9" w:rsidRPr="009B4C35" w:rsidRDefault="00353CC9" w:rsidP="005F59D6">
            <w:pPr>
              <w:rPr>
                <w:b/>
              </w:rPr>
            </w:pPr>
            <w:r>
              <w:rPr>
                <w:b/>
              </w:rPr>
              <w:t>5.2 ZDRAVÉ TĚLO- starší</w:t>
            </w:r>
          </w:p>
        </w:tc>
        <w:tc>
          <w:tcPr>
            <w:tcW w:w="3544" w:type="dxa"/>
            <w:gridSpan w:val="2"/>
            <w:vMerge w:val="restart"/>
            <w:tcBorders>
              <w:top w:val="double" w:sz="4" w:space="0" w:color="auto"/>
            </w:tcBorders>
          </w:tcPr>
          <w:p w:rsidR="00353CC9" w:rsidRPr="00E63097" w:rsidRDefault="00353CC9" w:rsidP="005F59D6">
            <w:pPr>
              <w:rPr>
                <w:rFonts w:ascii="Arial" w:hAnsi="Arial" w:cs="Arial"/>
              </w:rPr>
            </w:pPr>
            <w:r w:rsidRPr="00E63097">
              <w:rPr>
                <w:rFonts w:ascii="Arial" w:hAnsi="Arial" w:cs="Arial"/>
              </w:rPr>
              <w:t xml:space="preserve">Naučit se ovládat svoje tělo, relaxovat, posilovat. Obsahem kurzu jsou principy zdravého a ozdravného pohybu, které tvoří základ i pro běžný život. Kurz ,,Zdravé tělo“ pozitivně ovlivňuje nejen  zdravotní stav v oblasti fyzické, ale i psychické. </w:t>
            </w:r>
          </w:p>
        </w:tc>
        <w:tc>
          <w:tcPr>
            <w:tcW w:w="2977" w:type="dxa"/>
            <w:gridSpan w:val="2"/>
            <w:vMerge w:val="restart"/>
            <w:tcBorders>
              <w:top w:val="double" w:sz="4" w:space="0" w:color="auto"/>
            </w:tcBorders>
          </w:tcPr>
          <w:p w:rsidR="00353CC9" w:rsidRPr="00E63097" w:rsidRDefault="00353CC9" w:rsidP="005F59D6">
            <w:pPr>
              <w:rPr>
                <w:rFonts w:ascii="Arial" w:hAnsi="Arial" w:cs="Arial"/>
              </w:rPr>
            </w:pPr>
            <w:r w:rsidRPr="00E63097">
              <w:rPr>
                <w:rFonts w:ascii="Arial" w:hAnsi="Arial" w:cs="Arial"/>
              </w:rPr>
              <w:t>Všichni žáci 1.a2.stupně školy, především žáci s problémy pohybového aparátu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bottom w:val="single" w:sz="8" w:space="0" w:color="auto"/>
              <w:right w:val="single" w:sz="24" w:space="0" w:color="auto"/>
            </w:tcBorders>
          </w:tcPr>
          <w:p w:rsidR="00353CC9" w:rsidRPr="00E112D9" w:rsidRDefault="00353CC9" w:rsidP="005F59D6">
            <w:pPr>
              <w:rPr>
                <w:rFonts w:ascii="Arial" w:hAnsi="Arial" w:cs="Arial"/>
                <w:b/>
              </w:rPr>
            </w:pPr>
            <w:r w:rsidRPr="00E112D9">
              <w:rPr>
                <w:rFonts w:ascii="Arial" w:hAnsi="Arial" w:cs="Arial"/>
                <w:b/>
              </w:rPr>
              <w:t>5.1 Mladší žáci</w:t>
            </w:r>
          </w:p>
          <w:p w:rsidR="00353CC9" w:rsidRDefault="00353CC9" w:rsidP="00F814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Pr="00E112D9">
              <w:rPr>
                <w:rFonts w:ascii="Arial" w:hAnsi="Arial" w:cs="Arial"/>
                <w:b/>
              </w:rPr>
              <w:t xml:space="preserve"> lekcí  </w:t>
            </w:r>
          </w:p>
          <w:p w:rsidR="00353CC9" w:rsidRPr="00E112D9" w:rsidRDefault="00353CC9" w:rsidP="00F814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Jiří Šíša</w:t>
            </w:r>
          </w:p>
        </w:tc>
      </w:tr>
      <w:tr w:rsidR="00353CC9" w:rsidTr="001F0A7B">
        <w:trPr>
          <w:trHeight w:val="705"/>
        </w:trPr>
        <w:tc>
          <w:tcPr>
            <w:tcW w:w="1916" w:type="dxa"/>
            <w:vMerge/>
            <w:tcBorders>
              <w:left w:val="single" w:sz="24" w:space="0" w:color="auto"/>
            </w:tcBorders>
            <w:shd w:val="pct15" w:color="auto" w:fill="auto"/>
          </w:tcPr>
          <w:p w:rsidR="00353CC9" w:rsidRPr="009B4C35" w:rsidRDefault="00353CC9" w:rsidP="005F59D6">
            <w:pPr>
              <w:rPr>
                <w:b/>
              </w:rPr>
            </w:pPr>
          </w:p>
        </w:tc>
        <w:tc>
          <w:tcPr>
            <w:tcW w:w="3544" w:type="dxa"/>
            <w:gridSpan w:val="2"/>
            <w:vMerge/>
          </w:tcPr>
          <w:p w:rsidR="00353CC9" w:rsidRPr="00E63097" w:rsidRDefault="00353CC9" w:rsidP="005F59D6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  <w:vMerge/>
          </w:tcPr>
          <w:p w:rsidR="00353CC9" w:rsidRPr="00E63097" w:rsidRDefault="00353CC9" w:rsidP="005F59D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353CC9" w:rsidRDefault="00353CC9" w:rsidP="005F59D6">
            <w:pPr>
              <w:rPr>
                <w:rFonts w:ascii="Arial" w:hAnsi="Arial" w:cs="Arial"/>
                <w:b/>
              </w:rPr>
            </w:pPr>
          </w:p>
          <w:p w:rsidR="00353CC9" w:rsidRPr="00E112D9" w:rsidRDefault="00353CC9" w:rsidP="005F59D6">
            <w:pPr>
              <w:rPr>
                <w:rFonts w:ascii="Arial" w:hAnsi="Arial" w:cs="Arial"/>
                <w:b/>
              </w:rPr>
            </w:pPr>
            <w:r w:rsidRPr="00E112D9">
              <w:rPr>
                <w:rFonts w:ascii="Arial" w:hAnsi="Arial" w:cs="Arial"/>
                <w:b/>
              </w:rPr>
              <w:t>5.2 starší žáci</w:t>
            </w:r>
          </w:p>
          <w:p w:rsidR="00353CC9" w:rsidRDefault="00353CC9" w:rsidP="00F814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Pr="00E112D9">
              <w:rPr>
                <w:rFonts w:ascii="Arial" w:hAnsi="Arial" w:cs="Arial"/>
                <w:b/>
              </w:rPr>
              <w:t xml:space="preserve"> lekcí  </w:t>
            </w:r>
          </w:p>
          <w:p w:rsidR="00353CC9" w:rsidRPr="00E112D9" w:rsidRDefault="00353CC9" w:rsidP="00F814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Jiří Šíša</w:t>
            </w:r>
          </w:p>
        </w:tc>
      </w:tr>
      <w:tr w:rsidR="00353CC9" w:rsidTr="001F0A7B">
        <w:trPr>
          <w:trHeight w:val="300"/>
        </w:trPr>
        <w:tc>
          <w:tcPr>
            <w:tcW w:w="1916" w:type="dxa"/>
            <w:vMerge/>
            <w:tcBorders>
              <w:left w:val="single" w:sz="24" w:space="0" w:color="auto"/>
              <w:bottom w:val="double" w:sz="4" w:space="0" w:color="auto"/>
            </w:tcBorders>
            <w:shd w:val="pct15" w:color="auto" w:fill="auto"/>
          </w:tcPr>
          <w:p w:rsidR="00353CC9" w:rsidRPr="009B4C35" w:rsidRDefault="00353CC9" w:rsidP="005F59D6">
            <w:pPr>
              <w:rPr>
                <w:b/>
              </w:rPr>
            </w:pPr>
          </w:p>
        </w:tc>
        <w:tc>
          <w:tcPr>
            <w:tcW w:w="3544" w:type="dxa"/>
            <w:gridSpan w:val="2"/>
            <w:vMerge/>
            <w:tcBorders>
              <w:bottom w:val="double" w:sz="4" w:space="0" w:color="auto"/>
            </w:tcBorders>
          </w:tcPr>
          <w:p w:rsidR="00353CC9" w:rsidRPr="00E63097" w:rsidRDefault="00353CC9" w:rsidP="005F59D6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  <w:vMerge/>
            <w:tcBorders>
              <w:bottom w:val="double" w:sz="4" w:space="0" w:color="auto"/>
            </w:tcBorders>
          </w:tcPr>
          <w:p w:rsidR="00353CC9" w:rsidRPr="00E63097" w:rsidRDefault="00353CC9" w:rsidP="005F59D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double" w:sz="4" w:space="0" w:color="auto"/>
              <w:right w:val="single" w:sz="24" w:space="0" w:color="auto"/>
            </w:tcBorders>
          </w:tcPr>
          <w:p w:rsidR="00353CC9" w:rsidRPr="00E112D9" w:rsidRDefault="00353CC9" w:rsidP="00E112D9">
            <w:pPr>
              <w:rPr>
                <w:rFonts w:ascii="Arial" w:hAnsi="Arial" w:cs="Arial"/>
                <w:b/>
              </w:rPr>
            </w:pPr>
          </w:p>
        </w:tc>
      </w:tr>
      <w:tr w:rsidR="00353CC9" w:rsidTr="00E112D9">
        <w:trPr>
          <w:trHeight w:val="916"/>
        </w:trPr>
        <w:tc>
          <w:tcPr>
            <w:tcW w:w="1916" w:type="dxa"/>
            <w:vMerge w:val="restart"/>
            <w:tcBorders>
              <w:top w:val="double" w:sz="4" w:space="0" w:color="auto"/>
              <w:left w:val="single" w:sz="24" w:space="0" w:color="auto"/>
              <w:bottom w:val="double" w:sz="4" w:space="0" w:color="auto"/>
            </w:tcBorders>
            <w:shd w:val="pct10" w:color="auto" w:fill="auto"/>
          </w:tcPr>
          <w:p w:rsidR="00353CC9" w:rsidRPr="00E63097" w:rsidRDefault="00353CC9" w:rsidP="005F59D6">
            <w:pPr>
              <w:rPr>
                <w:b/>
              </w:rPr>
            </w:pPr>
            <w:r w:rsidRPr="00E63097">
              <w:rPr>
                <w:b/>
              </w:rPr>
              <w:t>5.2 TVOŘIVÉ ODPOLEDNE</w:t>
            </w:r>
          </w:p>
        </w:tc>
        <w:tc>
          <w:tcPr>
            <w:tcW w:w="3544" w:type="dxa"/>
            <w:gridSpan w:val="2"/>
            <w:vMerge w:val="restart"/>
            <w:tcBorders>
              <w:top w:val="double" w:sz="4" w:space="0" w:color="auto"/>
            </w:tcBorders>
          </w:tcPr>
          <w:p w:rsidR="00353CC9" w:rsidRPr="00E63097" w:rsidRDefault="00353CC9" w:rsidP="005F59D6">
            <w:pPr>
              <w:rPr>
                <w:rFonts w:ascii="Arial" w:hAnsi="Arial" w:cs="Arial"/>
              </w:rPr>
            </w:pPr>
            <w:r w:rsidRPr="00E63097">
              <w:rPr>
                <w:rFonts w:ascii="Arial" w:hAnsi="Arial" w:cs="Arial"/>
              </w:rPr>
              <w:t xml:space="preserve"> Č</w:t>
            </w:r>
            <w:r w:rsidRPr="00E63097">
              <w:rPr>
                <w:rFonts w:ascii="Arial" w:hAnsi="Arial" w:cs="Arial"/>
                <w:color w:val="000000"/>
              </w:rPr>
              <w:t xml:space="preserve">as  určený všem dospělým s dětmi ve věku od 5 let, kteří by rádi využili svůj volný čas a možnosti, zdarma, aktivně a tvořivě působit na své dítě s možností zapojit se do procesu různou měrou podle chuti. Vyzkoušíte různé techniky, používat budete různé materiály. Hotové výrobky si odnesete domů. 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</w:tcBorders>
          </w:tcPr>
          <w:p w:rsidR="00353CC9" w:rsidRPr="00E112D9" w:rsidRDefault="00353CC9" w:rsidP="005F59D6">
            <w:pPr>
              <w:rPr>
                <w:rFonts w:ascii="Arial" w:hAnsi="Arial" w:cs="Arial"/>
              </w:rPr>
            </w:pPr>
            <w:r w:rsidRPr="00E112D9">
              <w:rPr>
                <w:rFonts w:ascii="Arial" w:hAnsi="Arial" w:cs="Arial"/>
              </w:rPr>
              <w:t>Děti od 5 let s doprovodem  (rodiče, prarodiče, učitelé, veřejnost) -  děti od 5 let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right w:val="single" w:sz="24" w:space="0" w:color="auto"/>
            </w:tcBorders>
          </w:tcPr>
          <w:p w:rsidR="00353CC9" w:rsidRPr="00E112D9" w:rsidRDefault="00353CC9" w:rsidP="005F59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1x za měsíc středa</w:t>
            </w:r>
            <w:r w:rsidRPr="00E112D9">
              <w:rPr>
                <w:rFonts w:ascii="Arial" w:hAnsi="Arial" w:cs="Arial"/>
                <w:b/>
              </w:rPr>
              <w:t xml:space="preserve"> od 15 h</w:t>
            </w:r>
          </w:p>
          <w:p w:rsidR="00353CC9" w:rsidRPr="00E112D9" w:rsidRDefault="00353CC9" w:rsidP="002B0C46">
            <w:pPr>
              <w:rPr>
                <w:rFonts w:ascii="Arial" w:hAnsi="Arial" w:cs="Arial"/>
                <w:b/>
              </w:rPr>
            </w:pPr>
            <w:r w:rsidRPr="00E112D9">
              <w:rPr>
                <w:rFonts w:ascii="Arial" w:hAnsi="Arial" w:cs="Arial"/>
                <w:b/>
              </w:rPr>
              <w:t xml:space="preserve">Možnost přihlásit se na </w:t>
            </w:r>
            <w:r>
              <w:rPr>
                <w:rFonts w:ascii="Arial" w:hAnsi="Arial" w:cs="Arial"/>
                <w:b/>
              </w:rPr>
              <w:t>každý</w:t>
            </w:r>
            <w:r w:rsidRPr="00E112D9">
              <w:rPr>
                <w:rFonts w:ascii="Arial" w:hAnsi="Arial" w:cs="Arial"/>
                <w:b/>
              </w:rPr>
              <w:t xml:space="preserve"> termín zvlášť</w:t>
            </w:r>
          </w:p>
        </w:tc>
      </w:tr>
      <w:tr w:rsidR="00353CC9" w:rsidTr="00E112D9">
        <w:trPr>
          <w:trHeight w:val="70"/>
        </w:trPr>
        <w:tc>
          <w:tcPr>
            <w:tcW w:w="1916" w:type="dxa"/>
            <w:vMerge/>
            <w:tcBorders>
              <w:left w:val="single" w:sz="24" w:space="0" w:color="auto"/>
              <w:bottom w:val="double" w:sz="4" w:space="0" w:color="auto"/>
            </w:tcBorders>
            <w:shd w:val="pct10" w:color="auto" w:fill="auto"/>
          </w:tcPr>
          <w:p w:rsidR="00353CC9" w:rsidRPr="009B4C35" w:rsidRDefault="00353CC9" w:rsidP="005F59D6">
            <w:pPr>
              <w:rPr>
                <w:b/>
              </w:rPr>
            </w:pPr>
          </w:p>
        </w:tc>
        <w:tc>
          <w:tcPr>
            <w:tcW w:w="3544" w:type="dxa"/>
            <w:gridSpan w:val="2"/>
            <w:vMerge/>
            <w:tcBorders>
              <w:bottom w:val="double" w:sz="4" w:space="0" w:color="auto"/>
            </w:tcBorders>
          </w:tcPr>
          <w:p w:rsidR="00353CC9" w:rsidRPr="00E16F7F" w:rsidRDefault="00353CC9" w:rsidP="005F59D6"/>
        </w:tc>
        <w:tc>
          <w:tcPr>
            <w:tcW w:w="5387" w:type="dxa"/>
            <w:gridSpan w:val="4"/>
            <w:tcBorders>
              <w:bottom w:val="double" w:sz="4" w:space="0" w:color="auto"/>
              <w:right w:val="single" w:sz="24" w:space="0" w:color="auto"/>
            </w:tcBorders>
          </w:tcPr>
          <w:p w:rsidR="00353CC9" w:rsidRPr="00E112D9" w:rsidRDefault="00353CC9" w:rsidP="005F59D6">
            <w:pPr>
              <w:pStyle w:val="NormalWeb"/>
              <w:shd w:val="clear" w:color="auto" w:fill="FFFFFF"/>
              <w:spacing w:before="0" w:beforeAutospacing="0" w:after="0" w:afterAutospacing="0" w:line="285" w:lineRule="atLeas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112D9">
              <w:rPr>
                <w:rFonts w:ascii="Arial" w:hAnsi="Arial" w:cs="Arial"/>
                <w:b/>
                <w:sz w:val="20"/>
                <w:szCs w:val="20"/>
                <w:u w:val="single"/>
              </w:rPr>
              <w:t>témata:</w:t>
            </w:r>
          </w:p>
          <w:p w:rsidR="00353CC9" w:rsidRDefault="00353CC9" w:rsidP="00F814C5">
            <w:pPr>
              <w:pStyle w:val="Normlnweb1"/>
              <w:shd w:val="clear" w:color="auto" w:fill="FFFFFF"/>
              <w:spacing w:line="28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24.9.- hřiště                         17.12.- kalendář</w:t>
            </w:r>
          </w:p>
          <w:p w:rsidR="00353CC9" w:rsidRDefault="00353CC9" w:rsidP="00F814C5">
            <w:pPr>
              <w:pStyle w:val="Normlnweb1"/>
              <w:shd w:val="clear" w:color="auto" w:fill="FFFFFF"/>
              <w:spacing w:line="28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22.10. - modelování            28.1.2015 - smaltování</w:t>
            </w:r>
          </w:p>
          <w:p w:rsidR="00353CC9" w:rsidRDefault="00353CC9" w:rsidP="00F814C5">
            <w:pPr>
              <w:pStyle w:val="NormalWeb"/>
              <w:shd w:val="clear" w:color="auto" w:fill="FFFFFF"/>
              <w:spacing w:before="0" w:beforeAutospacing="0" w:after="0" w:afterAutospacing="0" w:line="28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26.11. - podzimní listonoš   25.2. 2015 – plstění</w:t>
            </w:r>
          </w:p>
          <w:p w:rsidR="00353CC9" w:rsidRPr="00E112D9" w:rsidRDefault="00353CC9" w:rsidP="00F814C5">
            <w:pPr>
              <w:pStyle w:val="NormalWeb"/>
              <w:shd w:val="clear" w:color="auto" w:fill="FFFFFF"/>
              <w:spacing w:before="0" w:beforeAutospacing="0" w:after="0" w:afterAutospacing="0" w:line="285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Vede Petra Dolanová</w:t>
            </w:r>
          </w:p>
        </w:tc>
      </w:tr>
      <w:tr w:rsidR="00353CC9" w:rsidRPr="00E16F7F" w:rsidTr="001F0A7B">
        <w:trPr>
          <w:trHeight w:val="70"/>
        </w:trPr>
        <w:tc>
          <w:tcPr>
            <w:tcW w:w="1916" w:type="dxa"/>
            <w:tcBorders>
              <w:top w:val="double" w:sz="4" w:space="0" w:color="auto"/>
              <w:left w:val="single" w:sz="24" w:space="0" w:color="auto"/>
              <w:bottom w:val="single" w:sz="24" w:space="0" w:color="auto"/>
            </w:tcBorders>
            <w:shd w:val="pct15" w:color="auto" w:fill="auto"/>
          </w:tcPr>
          <w:p w:rsidR="00353CC9" w:rsidRPr="009B4C35" w:rsidRDefault="00353CC9" w:rsidP="005F59D6">
            <w:pPr>
              <w:rPr>
                <w:b/>
              </w:rPr>
            </w:pPr>
            <w:r w:rsidRPr="009B4C35">
              <w:rPr>
                <w:b/>
              </w:rPr>
              <w:t>5.3 ROZVOJ OSOBNOSTI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  <w:bottom w:val="single" w:sz="24" w:space="0" w:color="auto"/>
            </w:tcBorders>
          </w:tcPr>
          <w:p w:rsidR="00353CC9" w:rsidRPr="00E63097" w:rsidRDefault="00353CC9" w:rsidP="005F59D6">
            <w:pPr>
              <w:rPr>
                <w:rFonts w:ascii="Arial" w:hAnsi="Arial" w:cs="Arial"/>
              </w:rPr>
            </w:pPr>
            <w:r w:rsidRPr="00E63097">
              <w:rPr>
                <w:rFonts w:ascii="Arial" w:hAnsi="Arial" w:cs="Arial"/>
              </w:rPr>
              <w:t xml:space="preserve">Žáky čeká - rozvoj osobnosti, poznávání sama sebe, formulování potřeb a názorů, testy osobnosti, hledání motivace k dalšímu učení, poznávání role ve společnosti, vytvoření komunity uvnitř školy-školní klub, parlament. 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bottom w:val="single" w:sz="24" w:space="0" w:color="auto"/>
            </w:tcBorders>
          </w:tcPr>
          <w:p w:rsidR="00353CC9" w:rsidRPr="00E63097" w:rsidRDefault="00353CC9" w:rsidP="005F59D6">
            <w:pPr>
              <w:rPr>
                <w:rFonts w:ascii="Arial" w:hAnsi="Arial" w:cs="Arial"/>
              </w:rPr>
            </w:pPr>
            <w:r w:rsidRPr="00E63097">
              <w:rPr>
                <w:rFonts w:ascii="Arial" w:hAnsi="Arial" w:cs="Arial"/>
              </w:rPr>
              <w:t>Žáci ZŠ od 4.třídy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bottom w:val="single" w:sz="24" w:space="0" w:color="auto"/>
              <w:right w:val="single" w:sz="24" w:space="0" w:color="auto"/>
            </w:tcBorders>
          </w:tcPr>
          <w:p w:rsidR="00353CC9" w:rsidRDefault="00353CC9" w:rsidP="005F59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Pr="00E112D9">
              <w:rPr>
                <w:rFonts w:ascii="Arial" w:hAnsi="Arial" w:cs="Arial"/>
                <w:b/>
              </w:rPr>
              <w:t xml:space="preserve"> lekcí</w:t>
            </w:r>
            <w:r>
              <w:rPr>
                <w:rFonts w:ascii="Arial" w:hAnsi="Arial" w:cs="Arial"/>
                <w:b/>
              </w:rPr>
              <w:t>-</w:t>
            </w:r>
            <w:r w:rsidRPr="00E112D9">
              <w:rPr>
                <w:rFonts w:ascii="Arial" w:hAnsi="Arial" w:cs="Arial"/>
                <w:b/>
              </w:rPr>
              <w:t xml:space="preserve"> </w:t>
            </w:r>
          </w:p>
          <w:p w:rsidR="00353CC9" w:rsidRDefault="00353CC9" w:rsidP="005F59D6">
            <w:pPr>
              <w:rPr>
                <w:rFonts w:ascii="Arial" w:hAnsi="Arial" w:cs="Arial"/>
                <w:b/>
              </w:rPr>
            </w:pPr>
          </w:p>
          <w:p w:rsidR="00353CC9" w:rsidRDefault="00353CC9" w:rsidP="00F814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Začátek: od 18.9. 2014</w:t>
            </w:r>
          </w:p>
          <w:p w:rsidR="00353CC9" w:rsidRPr="00810BCD" w:rsidRDefault="00353CC9" w:rsidP="00F814C5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Jiří Šíša</w:t>
            </w:r>
          </w:p>
        </w:tc>
      </w:tr>
    </w:tbl>
    <w:p w:rsidR="00353CC9" w:rsidRPr="00244556" w:rsidRDefault="00353CC9" w:rsidP="003552FC">
      <w:pPr>
        <w:rPr>
          <w:sz w:val="22"/>
          <w:szCs w:val="22"/>
        </w:rPr>
      </w:pPr>
      <w:r w:rsidRPr="00244556">
        <w:rPr>
          <w:sz w:val="22"/>
          <w:szCs w:val="22"/>
        </w:rPr>
        <w:t>Zodpovědné osoby a kontakty:</w:t>
      </w:r>
    </w:p>
    <w:p w:rsidR="00353CC9" w:rsidRPr="00AC5611" w:rsidRDefault="00353CC9" w:rsidP="003552FC">
      <w:pPr>
        <w:rPr>
          <w:sz w:val="22"/>
          <w:szCs w:val="22"/>
        </w:rPr>
      </w:pPr>
      <w:r w:rsidRPr="002B0C46">
        <w:rPr>
          <w:sz w:val="22"/>
          <w:szCs w:val="22"/>
        </w:rPr>
        <w:t>Mgr.Hana Šlégrová</w:t>
      </w:r>
      <w:r>
        <w:rPr>
          <w:sz w:val="22"/>
          <w:szCs w:val="22"/>
        </w:rPr>
        <w:t>, Ph.D.,</w:t>
      </w:r>
      <w:r w:rsidRPr="00AC5611">
        <w:rPr>
          <w:sz w:val="22"/>
          <w:szCs w:val="22"/>
        </w:rPr>
        <w:t>ře</w:t>
      </w:r>
      <w:r>
        <w:rPr>
          <w:sz w:val="22"/>
          <w:szCs w:val="22"/>
        </w:rPr>
        <w:t>ditelka ZŠ ulice Míru Rokycany,</w:t>
      </w:r>
      <w:r w:rsidRPr="00AC5611">
        <w:rPr>
          <w:sz w:val="22"/>
          <w:szCs w:val="22"/>
        </w:rPr>
        <w:t>proj</w:t>
      </w:r>
      <w:r>
        <w:rPr>
          <w:sz w:val="22"/>
          <w:szCs w:val="22"/>
        </w:rPr>
        <w:t>ektový manažer-tel.371722790,736182857</w:t>
      </w:r>
    </w:p>
    <w:p w:rsidR="00353CC9" w:rsidRPr="00AC5611" w:rsidRDefault="00353CC9" w:rsidP="003552FC">
      <w:pPr>
        <w:rPr>
          <w:color w:val="000000"/>
          <w:sz w:val="22"/>
          <w:szCs w:val="22"/>
          <w:shd w:val="clear" w:color="auto" w:fill="FFFFFF"/>
        </w:rPr>
      </w:pPr>
      <w:r w:rsidRPr="002B0C46">
        <w:rPr>
          <w:b/>
          <w:sz w:val="22"/>
          <w:szCs w:val="22"/>
        </w:rPr>
        <w:t>Mgr. Michaela Soukupová</w:t>
      </w:r>
      <w:r w:rsidRPr="00AC5611">
        <w:rPr>
          <w:sz w:val="22"/>
          <w:szCs w:val="22"/>
        </w:rPr>
        <w:t>, koordinátorka speciální pedagogiky, vedoucí kurzů a poradce – tel.</w:t>
      </w:r>
      <w:r w:rsidRPr="00AC561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AC5611">
        <w:rPr>
          <w:color w:val="000000"/>
          <w:sz w:val="22"/>
          <w:szCs w:val="22"/>
          <w:shd w:val="clear" w:color="auto" w:fill="FFFFFF"/>
        </w:rPr>
        <w:t>731634522</w:t>
      </w:r>
    </w:p>
    <w:p w:rsidR="00353CC9" w:rsidRPr="00AC5611" w:rsidRDefault="00353CC9" w:rsidP="003552FC">
      <w:pPr>
        <w:rPr>
          <w:sz w:val="22"/>
          <w:szCs w:val="22"/>
        </w:rPr>
      </w:pPr>
      <w:r w:rsidRPr="002B0C46">
        <w:rPr>
          <w:b/>
          <w:sz w:val="22"/>
          <w:szCs w:val="22"/>
        </w:rPr>
        <w:t>Mgr. Petra Dolanová</w:t>
      </w:r>
      <w:r w:rsidRPr="00AC5611">
        <w:rPr>
          <w:sz w:val="22"/>
          <w:szCs w:val="22"/>
        </w:rPr>
        <w:t xml:space="preserve"> – lektor kurzu Tvořivé odpo</w:t>
      </w:r>
      <w:r>
        <w:rPr>
          <w:sz w:val="22"/>
          <w:szCs w:val="22"/>
        </w:rPr>
        <w:t>ledne – tel.371722490, 371722838</w:t>
      </w:r>
    </w:p>
    <w:p w:rsidR="00353CC9" w:rsidRPr="00AC5611" w:rsidRDefault="00353CC9" w:rsidP="003552FC">
      <w:pPr>
        <w:rPr>
          <w:sz w:val="22"/>
          <w:szCs w:val="22"/>
        </w:rPr>
      </w:pPr>
      <w:r w:rsidRPr="002B0C46">
        <w:rPr>
          <w:b/>
          <w:sz w:val="22"/>
          <w:szCs w:val="22"/>
        </w:rPr>
        <w:t>Jiří Šíša</w:t>
      </w:r>
      <w:r w:rsidRPr="00AC5611">
        <w:rPr>
          <w:sz w:val="22"/>
          <w:szCs w:val="22"/>
        </w:rPr>
        <w:t>-koordinátor rozvoje osobnosti, lektor Zdravé tělo a Rozvoj osobnosti – tel.371722490</w:t>
      </w:r>
      <w:r>
        <w:rPr>
          <w:sz w:val="22"/>
          <w:szCs w:val="22"/>
        </w:rPr>
        <w:t>, 371722838</w:t>
      </w:r>
    </w:p>
    <w:p w:rsidR="00353CC9" w:rsidRDefault="00353CC9" w:rsidP="003552FC">
      <w:pPr>
        <w:rPr>
          <w:sz w:val="22"/>
          <w:szCs w:val="22"/>
        </w:rPr>
      </w:pPr>
    </w:p>
    <w:p w:rsidR="00353CC9" w:rsidRDefault="00353CC9" w:rsidP="003552FC">
      <w:pPr>
        <w:rPr>
          <w:sz w:val="22"/>
          <w:szCs w:val="22"/>
        </w:rPr>
      </w:pPr>
    </w:p>
    <w:p w:rsidR="00353CC9" w:rsidRPr="00244556" w:rsidRDefault="00353CC9" w:rsidP="003552FC">
      <w:pPr>
        <w:rPr>
          <w:sz w:val="22"/>
          <w:szCs w:val="22"/>
        </w:rPr>
      </w:pPr>
      <w:r w:rsidRPr="00244556">
        <w:rPr>
          <w:sz w:val="22"/>
          <w:szCs w:val="22"/>
        </w:rPr>
        <w:t>NÁVOD:</w:t>
      </w:r>
    </w:p>
    <w:p w:rsidR="00353CC9" w:rsidRDefault="00353CC9" w:rsidP="003552FC">
      <w:pPr>
        <w:rPr>
          <w:sz w:val="22"/>
          <w:szCs w:val="22"/>
        </w:rPr>
      </w:pPr>
      <w:r w:rsidRPr="00244556">
        <w:rPr>
          <w:sz w:val="22"/>
          <w:szCs w:val="22"/>
        </w:rPr>
        <w:t>Vyplněnou přihlášku pošlete poštou či e-mailem, nebo osobně doručte do ředitelny školy.</w:t>
      </w:r>
      <w:r>
        <w:rPr>
          <w:sz w:val="22"/>
          <w:szCs w:val="22"/>
        </w:rPr>
        <w:t xml:space="preserve"> Pak už stačí přijít na první schůzku vybraného kurzu.  </w:t>
      </w:r>
      <w:r w:rsidRPr="00244556">
        <w:rPr>
          <w:sz w:val="22"/>
          <w:szCs w:val="22"/>
        </w:rPr>
        <w:t>Případné dotazy rádi zodpovíme na uvedených kontaktech.</w:t>
      </w:r>
    </w:p>
    <w:p w:rsidR="00353CC9" w:rsidRPr="00244556" w:rsidRDefault="00353CC9" w:rsidP="003552FC">
      <w:pPr>
        <w:rPr>
          <w:sz w:val="22"/>
          <w:szCs w:val="22"/>
        </w:rPr>
      </w:pPr>
    </w:p>
    <w:p w:rsidR="00353CC9" w:rsidRPr="00AC5611" w:rsidRDefault="00353CC9" w:rsidP="00AC5611">
      <w:pPr>
        <w:pStyle w:val="Standard"/>
        <w:autoSpaceDE w:val="0"/>
        <w:jc w:val="center"/>
        <w:rPr>
          <w:rFonts w:ascii="Arial Black" w:hAnsi="Arial Black"/>
          <w:b/>
          <w:sz w:val="28"/>
          <w:szCs w:val="28"/>
        </w:rPr>
      </w:pPr>
      <w:r w:rsidRPr="00AC5611">
        <w:rPr>
          <w:rFonts w:ascii="Arial Black" w:hAnsi="Arial Black"/>
          <w:b/>
          <w:sz w:val="28"/>
          <w:szCs w:val="28"/>
        </w:rPr>
        <w:t>ZÁVAZNÁ PŘIHLÁŠKA</w:t>
      </w:r>
      <w:r>
        <w:rPr>
          <w:rFonts w:ascii="Arial Black" w:hAnsi="Arial Black"/>
          <w:b/>
          <w:sz w:val="28"/>
          <w:szCs w:val="28"/>
        </w:rPr>
        <w:t>- září 2014 – únor 2015</w:t>
      </w:r>
    </w:p>
    <w:p w:rsidR="00353CC9" w:rsidRPr="00AC5611" w:rsidRDefault="00353CC9" w:rsidP="00244556">
      <w:pPr>
        <w:jc w:val="center"/>
        <w:rPr>
          <w:rFonts w:ascii="Showcard Gothic" w:hAnsi="Showcard Gothic"/>
          <w:sz w:val="32"/>
          <w:szCs w:val="32"/>
          <w:u w:val="single"/>
        </w:rPr>
      </w:pPr>
      <w:r w:rsidRPr="00AC5611">
        <w:rPr>
          <w:rFonts w:ascii="Showcard Gothic" w:hAnsi="Showcard Gothic"/>
          <w:sz w:val="32"/>
          <w:szCs w:val="32"/>
          <w:u w:val="single"/>
        </w:rPr>
        <w:t>ŠANCE PRO KAŽDÉHO</w:t>
      </w:r>
    </w:p>
    <w:p w:rsidR="00353CC9" w:rsidRPr="00AC5611" w:rsidRDefault="00353CC9" w:rsidP="00244556">
      <w:pPr>
        <w:jc w:val="center"/>
        <w:rPr>
          <w:b/>
          <w:sz w:val="28"/>
          <w:szCs w:val="28"/>
        </w:rPr>
      </w:pPr>
      <w:r w:rsidRPr="00AC5611">
        <w:rPr>
          <w:b/>
          <w:bCs/>
          <w:sz w:val="28"/>
          <w:szCs w:val="28"/>
        </w:rPr>
        <w:t>Registrační číslo projektu:</w:t>
      </w:r>
      <w:r w:rsidRPr="00AC5611">
        <w:rPr>
          <w:b/>
          <w:sz w:val="28"/>
          <w:szCs w:val="28"/>
        </w:rPr>
        <w:t xml:space="preserve"> CZ.1.07/1.2.31/02.0018</w:t>
      </w:r>
    </w:p>
    <w:p w:rsidR="00353CC9" w:rsidRDefault="00353CC9" w:rsidP="00244556"/>
    <w:p w:rsidR="00353CC9" w:rsidRPr="00AC5611" w:rsidRDefault="00353CC9" w:rsidP="00D715A0">
      <w:pPr>
        <w:spacing w:line="360" w:lineRule="auto"/>
        <w:rPr>
          <w:sz w:val="24"/>
          <w:szCs w:val="24"/>
        </w:rPr>
      </w:pPr>
      <w:r w:rsidRPr="00AC5611">
        <w:rPr>
          <w:sz w:val="24"/>
          <w:szCs w:val="24"/>
        </w:rPr>
        <w:t>JMÉNO A PŘÍJMENÍ ŽÁKA</w:t>
      </w:r>
      <w:r>
        <w:rPr>
          <w:sz w:val="24"/>
          <w:szCs w:val="24"/>
        </w:rPr>
        <w:t xml:space="preserve"> </w:t>
      </w:r>
      <w:r w:rsidRPr="00AC5611">
        <w:rPr>
          <w:sz w:val="24"/>
          <w:szCs w:val="24"/>
        </w:rPr>
        <w:t>…………</w:t>
      </w:r>
      <w:r>
        <w:rPr>
          <w:sz w:val="24"/>
          <w:szCs w:val="24"/>
        </w:rPr>
        <w:t>.</w:t>
      </w:r>
      <w:r w:rsidRPr="00AC5611">
        <w:rPr>
          <w:sz w:val="24"/>
          <w:szCs w:val="24"/>
        </w:rPr>
        <w:t>……………………………………………………………</w:t>
      </w:r>
    </w:p>
    <w:p w:rsidR="00353CC9" w:rsidRPr="00AC5611" w:rsidRDefault="00353CC9" w:rsidP="00D715A0">
      <w:pPr>
        <w:spacing w:line="360" w:lineRule="auto"/>
        <w:rPr>
          <w:sz w:val="24"/>
          <w:szCs w:val="24"/>
        </w:rPr>
      </w:pPr>
      <w:r w:rsidRPr="00AC5611">
        <w:rPr>
          <w:sz w:val="24"/>
          <w:szCs w:val="24"/>
        </w:rPr>
        <w:t>DATUM NAROZENÍ</w:t>
      </w:r>
      <w:r>
        <w:rPr>
          <w:sz w:val="24"/>
          <w:szCs w:val="24"/>
        </w:rPr>
        <w:t xml:space="preserve"> </w:t>
      </w:r>
      <w:r w:rsidRPr="00AC5611">
        <w:rPr>
          <w:sz w:val="24"/>
          <w:szCs w:val="24"/>
        </w:rPr>
        <w:t>……………………………… RODNÉ ČÍSLO</w:t>
      </w:r>
      <w:r>
        <w:rPr>
          <w:sz w:val="24"/>
          <w:szCs w:val="24"/>
        </w:rPr>
        <w:t>…</w:t>
      </w:r>
      <w:r w:rsidRPr="00AC5611">
        <w:rPr>
          <w:sz w:val="24"/>
          <w:szCs w:val="24"/>
        </w:rPr>
        <w:t>………………………….</w:t>
      </w:r>
    </w:p>
    <w:p w:rsidR="00353CC9" w:rsidRDefault="00353CC9" w:rsidP="00D715A0">
      <w:pPr>
        <w:spacing w:line="360" w:lineRule="auto"/>
        <w:rPr>
          <w:sz w:val="24"/>
          <w:szCs w:val="24"/>
        </w:rPr>
      </w:pPr>
      <w:r w:rsidRPr="00AC5611">
        <w:rPr>
          <w:sz w:val="24"/>
          <w:szCs w:val="24"/>
        </w:rPr>
        <w:t>BYDLIŠTĚ</w:t>
      </w:r>
      <w:r>
        <w:rPr>
          <w:sz w:val="24"/>
          <w:szCs w:val="24"/>
        </w:rPr>
        <w:t xml:space="preserve"> ..</w:t>
      </w:r>
      <w:r w:rsidRPr="00AC5611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…………………………………………………………………………</w:t>
      </w:r>
    </w:p>
    <w:p w:rsidR="00353CC9" w:rsidRPr="00AC5611" w:rsidRDefault="00353CC9" w:rsidP="00D715A0">
      <w:pPr>
        <w:spacing w:line="360" w:lineRule="auto"/>
        <w:rPr>
          <w:sz w:val="24"/>
          <w:szCs w:val="24"/>
        </w:rPr>
      </w:pPr>
      <w:r w:rsidRPr="00AC5611">
        <w:rPr>
          <w:sz w:val="24"/>
          <w:szCs w:val="24"/>
        </w:rPr>
        <w:t xml:space="preserve">ŠKOLA/ŠKOLKA ………………………………………..……………TŘÍDA …………….…….. </w:t>
      </w:r>
    </w:p>
    <w:p w:rsidR="00353CC9" w:rsidRPr="00AC5611" w:rsidRDefault="00353CC9" w:rsidP="00D715A0">
      <w:pPr>
        <w:spacing w:line="360" w:lineRule="auto"/>
        <w:rPr>
          <w:sz w:val="24"/>
          <w:szCs w:val="24"/>
        </w:rPr>
      </w:pPr>
      <w:r w:rsidRPr="00AC5611">
        <w:rPr>
          <w:sz w:val="24"/>
          <w:szCs w:val="24"/>
        </w:rPr>
        <w:t>JMÉNO A PŘÍJMENÍ ZÁKONNÉHO ZÁSTUPCE………………….……………………………..</w:t>
      </w:r>
    </w:p>
    <w:p w:rsidR="00353CC9" w:rsidRPr="00AC5611" w:rsidRDefault="00353CC9" w:rsidP="00D715A0">
      <w:pPr>
        <w:spacing w:line="360" w:lineRule="auto"/>
        <w:rPr>
          <w:sz w:val="24"/>
          <w:szCs w:val="24"/>
        </w:rPr>
      </w:pPr>
      <w:r w:rsidRPr="00AC5611">
        <w:rPr>
          <w:sz w:val="24"/>
          <w:szCs w:val="24"/>
        </w:rPr>
        <w:t>KONTAKTY (telefon, e-mail, u nezletilých kontakty na zákonné zástupce)</w:t>
      </w:r>
    </w:p>
    <w:p w:rsidR="00353CC9" w:rsidRPr="00AC5611" w:rsidRDefault="00353CC9" w:rsidP="00D715A0">
      <w:pPr>
        <w:spacing w:line="360" w:lineRule="auto"/>
        <w:rPr>
          <w:sz w:val="24"/>
          <w:szCs w:val="24"/>
        </w:rPr>
      </w:pPr>
      <w:r w:rsidRPr="00AC5611">
        <w:rPr>
          <w:sz w:val="24"/>
          <w:szCs w:val="24"/>
        </w:rPr>
        <w:t>………………………</w:t>
      </w:r>
      <w:r>
        <w:rPr>
          <w:sz w:val="24"/>
          <w:szCs w:val="24"/>
        </w:rPr>
        <w:t>…</w:t>
      </w:r>
      <w:r w:rsidRPr="00AC5611">
        <w:rPr>
          <w:sz w:val="24"/>
          <w:szCs w:val="24"/>
        </w:rPr>
        <w:t>………………………………………………………………………………</w:t>
      </w:r>
    </w:p>
    <w:p w:rsidR="00353CC9" w:rsidRDefault="00353CC9" w:rsidP="00AC5611">
      <w:pPr>
        <w:pStyle w:val="Standard"/>
        <w:autoSpaceDE w:val="0"/>
        <w:rPr>
          <w:rFonts w:eastAsia="Times New Roman" w:cs="Times New Roman"/>
        </w:rPr>
      </w:pPr>
      <w:r w:rsidRPr="00AC5611">
        <w:t>POZNÁMKY, DALŠÍ INFORMACE (např. specifické poruchy učení, zvláštní požadavky)</w:t>
      </w:r>
      <w:r>
        <w:t xml:space="preserve"> ……………….…………….…………………………………………………………………………</w:t>
      </w:r>
      <w:r w:rsidRPr="00AC5611">
        <w:rPr>
          <w:rFonts w:eastAsia="Times New Roman" w:cs="Times New Roman"/>
        </w:rPr>
        <w:t xml:space="preserve"> </w:t>
      </w:r>
    </w:p>
    <w:p w:rsidR="00353CC9" w:rsidRPr="00AC5611" w:rsidRDefault="00353CC9" w:rsidP="00AC5611">
      <w:pPr>
        <w:spacing w:line="360" w:lineRule="auto"/>
        <w:rPr>
          <w:sz w:val="24"/>
          <w:szCs w:val="24"/>
        </w:rPr>
      </w:pPr>
      <w:r w:rsidRPr="00AC5611">
        <w:rPr>
          <w:sz w:val="24"/>
          <w:szCs w:val="24"/>
        </w:rPr>
        <w:t xml:space="preserve">PODPIS PŘIHLÁŠENÉHO ………………………………………..…………..  </w:t>
      </w:r>
    </w:p>
    <w:p w:rsidR="00353CC9" w:rsidRPr="00AC5611" w:rsidRDefault="00353CC9" w:rsidP="00AC5611">
      <w:pPr>
        <w:spacing w:line="360" w:lineRule="auto"/>
        <w:rPr>
          <w:sz w:val="24"/>
          <w:szCs w:val="24"/>
        </w:rPr>
      </w:pPr>
      <w:r w:rsidRPr="00AC5611">
        <w:rPr>
          <w:sz w:val="24"/>
          <w:szCs w:val="24"/>
        </w:rPr>
        <w:t>PODPIS ZÁKONNÉHO ZÁSTUPCE (u nezletilých) …………………………….</w:t>
      </w:r>
      <w:r>
        <w:rPr>
          <w:sz w:val="24"/>
          <w:szCs w:val="24"/>
        </w:rPr>
        <w:t>………………</w:t>
      </w:r>
    </w:p>
    <w:p w:rsidR="00353CC9" w:rsidRPr="00AC5611" w:rsidRDefault="00353CC9" w:rsidP="00AC5611">
      <w:pPr>
        <w:spacing w:line="360" w:lineRule="auto"/>
        <w:rPr>
          <w:sz w:val="24"/>
          <w:szCs w:val="24"/>
        </w:rPr>
      </w:pPr>
      <w:r w:rsidRPr="00AC5611">
        <w:rPr>
          <w:sz w:val="24"/>
          <w:szCs w:val="24"/>
        </w:rPr>
        <w:t>DATUM     …………….………</w:t>
      </w:r>
    </w:p>
    <w:tbl>
      <w:tblPr>
        <w:tblW w:w="44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73"/>
        <w:gridCol w:w="3544"/>
      </w:tblGrid>
      <w:tr w:rsidR="00353CC9" w:rsidTr="00C76245">
        <w:trPr>
          <w:trHeight w:val="180"/>
        </w:trPr>
        <w:tc>
          <w:tcPr>
            <w:tcW w:w="2967" w:type="pct"/>
            <w:tcBorders>
              <w:bottom w:val="single" w:sz="8" w:space="0" w:color="auto"/>
              <w:right w:val="single" w:sz="8" w:space="0" w:color="auto"/>
            </w:tcBorders>
          </w:tcPr>
          <w:p w:rsidR="00353CC9" w:rsidRPr="00D715A0" w:rsidRDefault="00353CC9" w:rsidP="00C76245">
            <w:pPr>
              <w:rPr>
                <w:sz w:val="24"/>
                <w:szCs w:val="24"/>
              </w:rPr>
            </w:pPr>
            <w:r w:rsidRPr="00D715A0">
              <w:rPr>
                <w:sz w:val="24"/>
                <w:szCs w:val="24"/>
              </w:rPr>
              <w:t>Název aktivity nebo kurzu</w:t>
            </w:r>
          </w:p>
        </w:tc>
        <w:tc>
          <w:tcPr>
            <w:tcW w:w="2033" w:type="pct"/>
            <w:tcBorders>
              <w:bottom w:val="single" w:sz="8" w:space="0" w:color="auto"/>
            </w:tcBorders>
          </w:tcPr>
          <w:p w:rsidR="00353CC9" w:rsidRPr="00D715A0" w:rsidRDefault="00353CC9" w:rsidP="00C76245">
            <w:pPr>
              <w:rPr>
                <w:sz w:val="24"/>
                <w:szCs w:val="24"/>
              </w:rPr>
            </w:pPr>
            <w:r w:rsidRPr="00D715A0">
              <w:rPr>
                <w:sz w:val="24"/>
                <w:szCs w:val="24"/>
              </w:rPr>
              <w:t>Termín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53CC9" w:rsidTr="00C76245">
        <w:trPr>
          <w:trHeight w:val="599"/>
        </w:trPr>
        <w:tc>
          <w:tcPr>
            <w:tcW w:w="296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CC9" w:rsidRDefault="00353CC9" w:rsidP="00C76245"/>
        </w:tc>
        <w:tc>
          <w:tcPr>
            <w:tcW w:w="2033" w:type="pct"/>
            <w:tcBorders>
              <w:top w:val="single" w:sz="8" w:space="0" w:color="auto"/>
              <w:bottom w:val="single" w:sz="8" w:space="0" w:color="auto"/>
            </w:tcBorders>
          </w:tcPr>
          <w:p w:rsidR="00353CC9" w:rsidRDefault="00353CC9" w:rsidP="00C76245"/>
        </w:tc>
      </w:tr>
      <w:tr w:rsidR="00353CC9" w:rsidTr="00C76245">
        <w:trPr>
          <w:trHeight w:val="599"/>
        </w:trPr>
        <w:tc>
          <w:tcPr>
            <w:tcW w:w="296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CC9" w:rsidRDefault="00353CC9" w:rsidP="00C76245"/>
        </w:tc>
        <w:tc>
          <w:tcPr>
            <w:tcW w:w="2033" w:type="pct"/>
            <w:tcBorders>
              <w:top w:val="single" w:sz="8" w:space="0" w:color="auto"/>
              <w:bottom w:val="single" w:sz="8" w:space="0" w:color="auto"/>
            </w:tcBorders>
          </w:tcPr>
          <w:p w:rsidR="00353CC9" w:rsidRDefault="00353CC9" w:rsidP="00C76245"/>
        </w:tc>
      </w:tr>
      <w:tr w:rsidR="00353CC9" w:rsidTr="00C76245">
        <w:trPr>
          <w:trHeight w:val="599"/>
        </w:trPr>
        <w:tc>
          <w:tcPr>
            <w:tcW w:w="296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CC9" w:rsidRDefault="00353CC9" w:rsidP="00C76245"/>
        </w:tc>
        <w:tc>
          <w:tcPr>
            <w:tcW w:w="2033" w:type="pct"/>
            <w:tcBorders>
              <w:top w:val="single" w:sz="8" w:space="0" w:color="auto"/>
              <w:bottom w:val="single" w:sz="8" w:space="0" w:color="auto"/>
            </w:tcBorders>
          </w:tcPr>
          <w:p w:rsidR="00353CC9" w:rsidRDefault="00353CC9" w:rsidP="00C76245"/>
        </w:tc>
      </w:tr>
      <w:tr w:rsidR="00353CC9" w:rsidTr="00C76245">
        <w:trPr>
          <w:trHeight w:val="599"/>
        </w:trPr>
        <w:tc>
          <w:tcPr>
            <w:tcW w:w="296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CC9" w:rsidRDefault="00353CC9" w:rsidP="00C76245"/>
        </w:tc>
        <w:tc>
          <w:tcPr>
            <w:tcW w:w="2033" w:type="pct"/>
            <w:tcBorders>
              <w:top w:val="single" w:sz="8" w:space="0" w:color="auto"/>
              <w:bottom w:val="single" w:sz="8" w:space="0" w:color="auto"/>
            </w:tcBorders>
          </w:tcPr>
          <w:p w:rsidR="00353CC9" w:rsidRDefault="00353CC9" w:rsidP="00C76245"/>
        </w:tc>
      </w:tr>
      <w:tr w:rsidR="00353CC9" w:rsidTr="00C76245">
        <w:trPr>
          <w:trHeight w:val="599"/>
        </w:trPr>
        <w:tc>
          <w:tcPr>
            <w:tcW w:w="296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CC9" w:rsidRDefault="00353CC9" w:rsidP="00C76245"/>
        </w:tc>
        <w:tc>
          <w:tcPr>
            <w:tcW w:w="2033" w:type="pct"/>
            <w:tcBorders>
              <w:top w:val="single" w:sz="8" w:space="0" w:color="auto"/>
              <w:bottom w:val="single" w:sz="8" w:space="0" w:color="auto"/>
            </w:tcBorders>
          </w:tcPr>
          <w:p w:rsidR="00353CC9" w:rsidRDefault="00353CC9" w:rsidP="00C76245"/>
        </w:tc>
      </w:tr>
    </w:tbl>
    <w:p w:rsidR="00353CC9" w:rsidRDefault="00353CC9" w:rsidP="00AC5611">
      <w:pPr>
        <w:pStyle w:val="Standard"/>
        <w:autoSpaceDE w:val="0"/>
        <w:rPr>
          <w:rFonts w:eastAsia="Times New Roman" w:cs="Times New Roman"/>
          <w:sz w:val="16"/>
          <w:szCs w:val="16"/>
        </w:rPr>
      </w:pPr>
    </w:p>
    <w:p w:rsidR="00353CC9" w:rsidRDefault="00353CC9" w:rsidP="00AC5611">
      <w:pPr>
        <w:rPr>
          <w:sz w:val="24"/>
          <w:szCs w:val="24"/>
        </w:rPr>
      </w:pPr>
      <w:r w:rsidRPr="00D715A0">
        <w:rPr>
          <w:sz w:val="24"/>
          <w:szCs w:val="24"/>
        </w:rPr>
        <w:t xml:space="preserve">Pozn. </w:t>
      </w:r>
    </w:p>
    <w:p w:rsidR="00353CC9" w:rsidRDefault="00353CC9" w:rsidP="00AC5611">
      <w:pPr>
        <w:rPr>
          <w:sz w:val="24"/>
          <w:szCs w:val="24"/>
        </w:rPr>
      </w:pPr>
      <w:r>
        <w:rPr>
          <w:sz w:val="24"/>
          <w:szCs w:val="24"/>
        </w:rPr>
        <w:t>Poradenství – vyplňte přihlášku a domluvte si termín návštěvy s koordinátorkou speciální pedagogiky.</w:t>
      </w:r>
    </w:p>
    <w:p w:rsidR="00353CC9" w:rsidRPr="00342DBA" w:rsidRDefault="00353CC9" w:rsidP="00342DBA">
      <w:pPr>
        <w:rPr>
          <w:sz w:val="24"/>
          <w:szCs w:val="24"/>
        </w:rPr>
      </w:pPr>
      <w:r w:rsidRPr="00D715A0">
        <w:t xml:space="preserve">Do On-line poradny přihlášku nevyplňujte, napište přímo dotaz do dialogového okénka na webových stránkách naší školy – </w:t>
      </w:r>
      <w:hyperlink r:id="rId9" w:history="1">
        <w:r w:rsidRPr="002149E6">
          <w:rPr>
            <w:rStyle w:val="Hyperlink"/>
            <w:sz w:val="24"/>
            <w:szCs w:val="24"/>
          </w:rPr>
          <w:t>www.zsulmirurokycany.cz</w:t>
        </w:r>
      </w:hyperlink>
      <w:r>
        <w:t xml:space="preserve">. </w:t>
      </w:r>
    </w:p>
    <w:p w:rsidR="00353CC9" w:rsidRPr="00AC5611" w:rsidRDefault="00353CC9" w:rsidP="00AC5611">
      <w:pPr>
        <w:pStyle w:val="Standard"/>
        <w:autoSpaceDE w:val="0"/>
        <w:rPr>
          <w:rFonts w:eastAsia="Times New Roman" w:cs="Times New Roman"/>
          <w:sz w:val="18"/>
          <w:szCs w:val="18"/>
        </w:rPr>
      </w:pPr>
      <w:r w:rsidRPr="00AC5611">
        <w:rPr>
          <w:rFonts w:eastAsia="Times New Roman" w:cs="Times New Roman"/>
          <w:sz w:val="18"/>
          <w:szCs w:val="18"/>
        </w:rPr>
        <w:t xml:space="preserve">Osobní údaje uvedené na přihlášce budou použity pro potřebu projektu Šance pro každého </w:t>
      </w:r>
    </w:p>
    <w:p w:rsidR="00353CC9" w:rsidRPr="00AC5611" w:rsidRDefault="00353CC9" w:rsidP="00AC5611">
      <w:pPr>
        <w:pStyle w:val="Standard"/>
        <w:autoSpaceDE w:val="0"/>
        <w:rPr>
          <w:rFonts w:eastAsia="Times New Roman" w:cs="Times New Roman"/>
          <w:sz w:val="18"/>
          <w:szCs w:val="18"/>
        </w:rPr>
      </w:pPr>
      <w:r w:rsidRPr="00AC5611">
        <w:rPr>
          <w:rFonts w:eastAsia="Times New Roman" w:cs="Times New Roman"/>
          <w:sz w:val="18"/>
          <w:szCs w:val="18"/>
        </w:rPr>
        <w:t>dle zákona č. 101/2000 Sb., o ochraně osobních údajů.</w:t>
      </w:r>
    </w:p>
    <w:sectPr w:rsidR="00353CC9" w:rsidRPr="00AC5611" w:rsidSect="004325D4">
      <w:headerReference w:type="default" r:id="rId10"/>
      <w:footerReference w:type="default" r:id="rId11"/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CC9" w:rsidRDefault="00353CC9" w:rsidP="00A96642">
      <w:r>
        <w:separator/>
      </w:r>
    </w:p>
  </w:endnote>
  <w:endnote w:type="continuationSeparator" w:id="0">
    <w:p w:rsidR="00353CC9" w:rsidRDefault="00353CC9" w:rsidP="00A96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CC9" w:rsidRDefault="00353CC9" w:rsidP="004325D4">
    <w:pPr>
      <w:pStyle w:val="Header"/>
      <w:rPr>
        <w:b/>
        <w:bCs/>
        <w:sz w:val="24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2" o:spid="_x0000_s2049" type="#_x0000_t75" style="position:absolute;margin-left:-18.9pt;margin-top:14.65pt;width:63.75pt;height:66.75pt;z-index:251658240;visibility:visible">
          <v:imagedata r:id="rId1" o:title="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0" type="#_x0000_t32" style="position:absolute;margin-left:-23.4pt;margin-top:10.9pt;width:521.25pt;height: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"/>
      </w:pict>
    </w:r>
  </w:p>
  <w:p w:rsidR="00353CC9" w:rsidRPr="004325D4" w:rsidRDefault="00353CC9" w:rsidP="00510F6F">
    <w:pPr>
      <w:pStyle w:val="Header"/>
      <w:jc w:val="center"/>
      <w:rPr>
        <w:b/>
        <w:bCs/>
        <w:sz w:val="24"/>
        <w:szCs w:val="24"/>
      </w:rPr>
    </w:pPr>
    <w:r w:rsidRPr="004325D4">
      <w:rPr>
        <w:b/>
        <w:bCs/>
        <w:sz w:val="24"/>
        <w:szCs w:val="24"/>
      </w:rPr>
      <w:t>Základní škola Rokycany, příspěvková organizace</w:t>
    </w:r>
  </w:p>
  <w:p w:rsidR="00353CC9" w:rsidRPr="004325D4" w:rsidRDefault="00353CC9" w:rsidP="00AF0407">
    <w:pPr>
      <w:pStyle w:val="Header"/>
      <w:tabs>
        <w:tab w:val="center" w:pos="4819"/>
      </w:tabs>
      <w:rPr>
        <w:b/>
        <w:bCs/>
        <w:sz w:val="24"/>
        <w:szCs w:val="24"/>
      </w:rPr>
    </w:pPr>
    <w:r>
      <w:rPr>
        <w:b/>
        <w:bCs/>
        <w:sz w:val="24"/>
        <w:szCs w:val="24"/>
      </w:rPr>
      <w:tab/>
    </w:r>
    <w:r w:rsidRPr="004325D4">
      <w:rPr>
        <w:b/>
        <w:bCs/>
        <w:sz w:val="24"/>
        <w:szCs w:val="24"/>
      </w:rPr>
      <w:t>ulice Míru 64,</w:t>
    </w:r>
    <w:r w:rsidRPr="004325D4">
      <w:rPr>
        <w:rStyle w:val="PageNumber"/>
        <w:b/>
        <w:bCs/>
        <w:sz w:val="24"/>
        <w:szCs w:val="24"/>
      </w:rPr>
      <w:t xml:space="preserve"> Rokycany 337 01</w:t>
    </w:r>
  </w:p>
  <w:p w:rsidR="00353CC9" w:rsidRDefault="00353CC9" w:rsidP="00A96642">
    <w:pPr>
      <w:pStyle w:val="Footer"/>
    </w:pPr>
    <w:r>
      <w:t xml:space="preserve">                        IČO 70981442              ČÚ:  843471329/0800           Bankovní spojení: ČS a.s. , pobočka Rokycany</w:t>
    </w:r>
  </w:p>
  <w:p w:rsidR="00353CC9" w:rsidRPr="00510F6F" w:rsidRDefault="00353CC9">
    <w:pPr>
      <w:pStyle w:val="Footer"/>
    </w:pPr>
    <w:r>
      <w:t xml:space="preserve">                        telefon: 371 722490, 371722027</w:t>
    </w:r>
    <w:r>
      <w:tab/>
      <w:t xml:space="preserve">                                e-mail:zs.ulmiru@quick.cz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CC9" w:rsidRDefault="00353CC9" w:rsidP="00A96642">
      <w:r>
        <w:separator/>
      </w:r>
    </w:p>
  </w:footnote>
  <w:footnote w:type="continuationSeparator" w:id="0">
    <w:p w:rsidR="00353CC9" w:rsidRDefault="00353CC9" w:rsidP="00A966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CC9" w:rsidRDefault="00353CC9" w:rsidP="00510F6F">
    <w:pPr>
      <w:pStyle w:val="Header"/>
      <w:jc w:val="both"/>
    </w:pPr>
    <w:r>
      <w:t xml:space="preserve">     </w:t>
    </w:r>
    <w:r w:rsidRPr="0069581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7" o:spid="_x0000_i1026" type="#_x0000_t75" style="width:447.75pt;height:81pt;visibility:visible">
          <v:imagedata r:id="rId1" o:title=""/>
        </v:shape>
      </w:pict>
    </w:r>
    <w: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8A67F45"/>
    <w:multiLevelType w:val="hybridMultilevel"/>
    <w:tmpl w:val="528C1C7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261716"/>
    <w:multiLevelType w:val="hybridMultilevel"/>
    <w:tmpl w:val="0882A31C"/>
    <w:lvl w:ilvl="0" w:tplc="17B6E8EA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F30AB6"/>
    <w:multiLevelType w:val="hybridMultilevel"/>
    <w:tmpl w:val="04021C0E"/>
    <w:lvl w:ilvl="0" w:tplc="969699DC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D2335C"/>
    <w:multiLevelType w:val="hybridMultilevel"/>
    <w:tmpl w:val="BD0CF910"/>
    <w:lvl w:ilvl="0" w:tplc="8F3A3E2E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003B1D"/>
    <w:multiLevelType w:val="hybridMultilevel"/>
    <w:tmpl w:val="3C64508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A513DB"/>
    <w:multiLevelType w:val="hybridMultilevel"/>
    <w:tmpl w:val="F004677C"/>
    <w:lvl w:ilvl="0" w:tplc="6DAA6F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61433"/>
    <w:multiLevelType w:val="hybridMultilevel"/>
    <w:tmpl w:val="3C64508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C62426"/>
    <w:multiLevelType w:val="hybridMultilevel"/>
    <w:tmpl w:val="3C64508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6C38E9"/>
    <w:multiLevelType w:val="hybridMultilevel"/>
    <w:tmpl w:val="C9F2D2AC"/>
    <w:lvl w:ilvl="0" w:tplc="3ED0386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41568FF"/>
    <w:multiLevelType w:val="multilevel"/>
    <w:tmpl w:val="7CDA3D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2">
    <w:nsid w:val="6DDA0AF4"/>
    <w:multiLevelType w:val="hybridMultilevel"/>
    <w:tmpl w:val="F586DA1A"/>
    <w:lvl w:ilvl="0" w:tplc="A84261D8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183260"/>
    <w:multiLevelType w:val="hybridMultilevel"/>
    <w:tmpl w:val="3C64508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39270BE"/>
    <w:multiLevelType w:val="hybridMultilevel"/>
    <w:tmpl w:val="DEC258DC"/>
    <w:lvl w:ilvl="0" w:tplc="1AAED9EC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70302E7"/>
    <w:multiLevelType w:val="hybridMultilevel"/>
    <w:tmpl w:val="18C45FE8"/>
    <w:lvl w:ilvl="0" w:tplc="48D0A11C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F3B609D"/>
    <w:multiLevelType w:val="hybridMultilevel"/>
    <w:tmpl w:val="388CBE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13"/>
  </w:num>
  <w:num w:numId="8">
    <w:abstractNumId w:val="16"/>
  </w:num>
  <w:num w:numId="9">
    <w:abstractNumId w:val="9"/>
  </w:num>
  <w:num w:numId="10">
    <w:abstractNumId w:val="6"/>
  </w:num>
  <w:num w:numId="11">
    <w:abstractNumId w:val="11"/>
  </w:num>
  <w:num w:numId="12">
    <w:abstractNumId w:val="3"/>
  </w:num>
  <w:num w:numId="13">
    <w:abstractNumId w:val="4"/>
  </w:num>
  <w:num w:numId="14">
    <w:abstractNumId w:val="12"/>
  </w:num>
  <w:num w:numId="15">
    <w:abstractNumId w:val="15"/>
  </w:num>
  <w:num w:numId="16">
    <w:abstractNumId w:val="14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6642"/>
    <w:rsid w:val="000354E9"/>
    <w:rsid w:val="00037099"/>
    <w:rsid w:val="00095A03"/>
    <w:rsid w:val="000D0712"/>
    <w:rsid w:val="001235AF"/>
    <w:rsid w:val="001F0A7B"/>
    <w:rsid w:val="002149E6"/>
    <w:rsid w:val="00227E32"/>
    <w:rsid w:val="00244556"/>
    <w:rsid w:val="00245C79"/>
    <w:rsid w:val="00250656"/>
    <w:rsid w:val="0027219D"/>
    <w:rsid w:val="002B0C46"/>
    <w:rsid w:val="002E643D"/>
    <w:rsid w:val="002F051E"/>
    <w:rsid w:val="003073B5"/>
    <w:rsid w:val="00342DBA"/>
    <w:rsid w:val="00353CC9"/>
    <w:rsid w:val="003552FC"/>
    <w:rsid w:val="004159C7"/>
    <w:rsid w:val="004325D4"/>
    <w:rsid w:val="004561B8"/>
    <w:rsid w:val="004F447D"/>
    <w:rsid w:val="005054B0"/>
    <w:rsid w:val="00510F6F"/>
    <w:rsid w:val="005572D8"/>
    <w:rsid w:val="00571118"/>
    <w:rsid w:val="00596F3E"/>
    <w:rsid w:val="005E75DE"/>
    <w:rsid w:val="005F59D6"/>
    <w:rsid w:val="00631BA7"/>
    <w:rsid w:val="00637172"/>
    <w:rsid w:val="006862C4"/>
    <w:rsid w:val="0069581A"/>
    <w:rsid w:val="00710490"/>
    <w:rsid w:val="00711699"/>
    <w:rsid w:val="00725B08"/>
    <w:rsid w:val="00765E84"/>
    <w:rsid w:val="007A0C95"/>
    <w:rsid w:val="007B3427"/>
    <w:rsid w:val="007C5087"/>
    <w:rsid w:val="007D4EA7"/>
    <w:rsid w:val="007F41EB"/>
    <w:rsid w:val="00810BCD"/>
    <w:rsid w:val="008316A8"/>
    <w:rsid w:val="0084098E"/>
    <w:rsid w:val="008536CC"/>
    <w:rsid w:val="00865903"/>
    <w:rsid w:val="00911F84"/>
    <w:rsid w:val="009258A7"/>
    <w:rsid w:val="009B4C35"/>
    <w:rsid w:val="00A57693"/>
    <w:rsid w:val="00A612C8"/>
    <w:rsid w:val="00A61A4B"/>
    <w:rsid w:val="00A61DCC"/>
    <w:rsid w:val="00A96642"/>
    <w:rsid w:val="00AC5611"/>
    <w:rsid w:val="00AD14B7"/>
    <w:rsid w:val="00AF0407"/>
    <w:rsid w:val="00B04969"/>
    <w:rsid w:val="00B26EB5"/>
    <w:rsid w:val="00B30D1C"/>
    <w:rsid w:val="00B818CA"/>
    <w:rsid w:val="00B835C3"/>
    <w:rsid w:val="00BA7393"/>
    <w:rsid w:val="00BE3BEC"/>
    <w:rsid w:val="00C76245"/>
    <w:rsid w:val="00CA11FB"/>
    <w:rsid w:val="00CF22DD"/>
    <w:rsid w:val="00D11201"/>
    <w:rsid w:val="00D32968"/>
    <w:rsid w:val="00D33227"/>
    <w:rsid w:val="00D37B7A"/>
    <w:rsid w:val="00D71389"/>
    <w:rsid w:val="00D715A0"/>
    <w:rsid w:val="00D73F40"/>
    <w:rsid w:val="00D75340"/>
    <w:rsid w:val="00E112D9"/>
    <w:rsid w:val="00E16F7F"/>
    <w:rsid w:val="00E63097"/>
    <w:rsid w:val="00E71832"/>
    <w:rsid w:val="00E81AD1"/>
    <w:rsid w:val="00EA3209"/>
    <w:rsid w:val="00F435DC"/>
    <w:rsid w:val="00F81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642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aliases w:val="Heading 2 Char1,Outline2 Char1,HAA-Section Char1,Sub Heading Char1,ignorer2 Char1,podkapitola Char,Podklady Char,Nadpis 2 úroveň Char1,Nadpis_2 Char1,AB Char,Outline2 Char Char,HAA-Section Char Char,Sub Heading Char Char,ignorer2 Char Char"/>
    <w:basedOn w:val="Normal"/>
    <w:next w:val="Normal"/>
    <w:link w:val="Heading2Char"/>
    <w:uiPriority w:val="99"/>
    <w:qFormat/>
    <w:rsid w:val="00A96642"/>
    <w:pPr>
      <w:keepNext/>
      <w:tabs>
        <w:tab w:val="num" w:pos="576"/>
      </w:tabs>
      <w:spacing w:before="240" w:after="240"/>
      <w:ind w:left="576" w:hanging="576"/>
      <w:jc w:val="both"/>
      <w:outlineLvl w:val="1"/>
    </w:pPr>
    <w:rPr>
      <w:rFonts w:ascii="Times New Roman Bold" w:hAnsi="Times New Roman Bold" w:cs="Arial"/>
      <w:b/>
      <w:bCs/>
      <w:sz w:val="24"/>
      <w:szCs w:val="24"/>
      <w:lang w:eastAsia="en-US"/>
    </w:rPr>
  </w:style>
  <w:style w:type="paragraph" w:styleId="Heading3">
    <w:name w:val="heading 3"/>
    <w:aliases w:val="Heading 3 Char2,Heading 3 Char Char1,adpis 3 Char Char1,Podpodkapitola Char Char Char,Heading 3 Char Char Char,adpis 3 Char Char Char,Heading 3 Char1 Char,Podpodkapitola Char Char1,adpis 3,Nadpis 3 úroveň,Nadpis 3a,Heading 31"/>
    <w:basedOn w:val="Normal"/>
    <w:next w:val="Normal"/>
    <w:link w:val="Heading3Char"/>
    <w:uiPriority w:val="99"/>
    <w:qFormat/>
    <w:rsid w:val="00A96642"/>
    <w:pPr>
      <w:keepNext/>
      <w:tabs>
        <w:tab w:val="num" w:pos="720"/>
      </w:tabs>
      <w:spacing w:before="240" w:after="240"/>
      <w:ind w:left="720" w:hanging="720"/>
      <w:jc w:val="both"/>
      <w:outlineLvl w:val="2"/>
    </w:pPr>
    <w:rPr>
      <w:rFonts w:ascii="Times New Roman Bold" w:hAnsi="Times New Roman Bold"/>
      <w:b/>
      <w:sz w:val="24"/>
      <w:szCs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2 Char1 Char,Outline2 Char1 Char,HAA-Section Char1 Char,Sub Heading Char1 Char,ignorer2 Char1 Char,podkapitola Char Char,Podklady Char Char,Nadpis 2 úroveň Char1 Char,Nadpis_2 Char1 Char,AB Char Char,Outline2 Char Char Char"/>
    <w:basedOn w:val="DefaultParagraphFont"/>
    <w:link w:val="Heading2"/>
    <w:uiPriority w:val="99"/>
    <w:semiHidden/>
    <w:locked/>
    <w:rsid w:val="002E643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Heading 3 Char2 Char,Heading 3 Char Char1 Char,adpis 3 Char Char1 Char,Podpodkapitola Char Char Char Char,Heading 3 Char Char Char Char,adpis 3 Char Char Char Char,Heading 3 Char1 Char Char,Podpodkapitola Char Char1 Char,adpis 3 Char"/>
    <w:basedOn w:val="DefaultParagraphFont"/>
    <w:link w:val="Heading3"/>
    <w:uiPriority w:val="99"/>
    <w:locked/>
    <w:rsid w:val="00A96642"/>
    <w:rPr>
      <w:rFonts w:ascii="Times New Roman Bold" w:hAnsi="Times New Roman Bold" w:cs="Times New Roman"/>
      <w:b/>
      <w:sz w:val="24"/>
    </w:rPr>
  </w:style>
  <w:style w:type="paragraph" w:styleId="Header">
    <w:name w:val="header"/>
    <w:basedOn w:val="Normal"/>
    <w:link w:val="HeaderChar"/>
    <w:uiPriority w:val="99"/>
    <w:rsid w:val="00A9664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664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664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9664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966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664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A9664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A96642"/>
    <w:rPr>
      <w:rFonts w:ascii="Times New Roman" w:hAnsi="Times New Roman" w:cs="Times New Roman"/>
      <w:sz w:val="20"/>
      <w:szCs w:val="20"/>
      <w:lang w:eastAsia="cs-CZ"/>
    </w:rPr>
  </w:style>
  <w:style w:type="character" w:styleId="PageNumber">
    <w:name w:val="page number"/>
    <w:basedOn w:val="DefaultParagraphFont"/>
    <w:uiPriority w:val="99"/>
    <w:semiHidden/>
    <w:rsid w:val="00A96642"/>
    <w:rPr>
      <w:rFonts w:cs="Times New Roman"/>
    </w:rPr>
  </w:style>
  <w:style w:type="paragraph" w:styleId="ListParagraph">
    <w:name w:val="List Paragraph"/>
    <w:basedOn w:val="Normal"/>
    <w:uiPriority w:val="99"/>
    <w:qFormat/>
    <w:rsid w:val="00D37B7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E718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71832"/>
    <w:rPr>
      <w:rFonts w:ascii="Times New Roman" w:hAnsi="Times New Roman" w:cs="Times New Roman"/>
      <w:sz w:val="20"/>
      <w:szCs w:val="20"/>
      <w:lang w:eastAsia="cs-CZ"/>
    </w:rPr>
  </w:style>
  <w:style w:type="paragraph" w:styleId="NormalWeb">
    <w:name w:val="Normal (Web)"/>
    <w:basedOn w:val="Normal"/>
    <w:uiPriority w:val="99"/>
    <w:rsid w:val="003552FC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99"/>
    <w:rsid w:val="003552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D14B7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9B4C35"/>
    <w:rPr>
      <w:rFonts w:ascii="Times New Roman" w:eastAsia="Times New Roman" w:hAnsi="Times New Roman"/>
      <w:sz w:val="20"/>
      <w:szCs w:val="20"/>
    </w:rPr>
  </w:style>
  <w:style w:type="paragraph" w:customStyle="1" w:styleId="Standard">
    <w:name w:val="Standard"/>
    <w:uiPriority w:val="99"/>
    <w:rsid w:val="00244556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Vchoz">
    <w:name w:val="Výchozí"/>
    <w:uiPriority w:val="99"/>
    <w:rsid w:val="00250656"/>
    <w:pPr>
      <w:widowControl w:val="0"/>
      <w:tabs>
        <w:tab w:val="left" w:pos="708"/>
      </w:tabs>
      <w:suppressAutoHyphens/>
      <w:spacing w:after="200" w:line="276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Default">
    <w:name w:val="Default"/>
    <w:uiPriority w:val="99"/>
    <w:rsid w:val="00F814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lnweb1">
    <w:name w:val="Normální (web)1"/>
    <w:basedOn w:val="Normal"/>
    <w:uiPriority w:val="99"/>
    <w:rsid w:val="00F814C5"/>
    <w:pPr>
      <w:widowControl w:val="0"/>
      <w:tabs>
        <w:tab w:val="left" w:pos="708"/>
      </w:tabs>
      <w:suppressAutoHyphens/>
      <w:spacing w:before="28" w:after="28" w:line="276" w:lineRule="auto"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styleId="List">
    <w:name w:val="List"/>
    <w:basedOn w:val="BodyText"/>
    <w:uiPriority w:val="99"/>
    <w:rsid w:val="00F814C5"/>
    <w:pPr>
      <w:widowControl w:val="0"/>
      <w:tabs>
        <w:tab w:val="left" w:pos="708"/>
      </w:tabs>
      <w:suppressAutoHyphens/>
      <w:spacing w:line="276" w:lineRule="auto"/>
      <w:textAlignment w:val="baseline"/>
    </w:pPr>
    <w:rPr>
      <w:rFonts w:eastAsia="SimSu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ulmirurokycany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sulmirurokycany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1028</Words>
  <Characters>6070</Characters>
  <Application>Microsoft Office Outlook</Application>
  <DocSecurity>0</DocSecurity>
  <Lines>0</Lines>
  <Paragraphs>0</Paragraphs>
  <ScaleCrop>false</ScaleCrop>
  <Company>Škola ulice Míru Rokycany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Šlégrová</dc:creator>
  <cp:keywords/>
  <dc:description/>
  <cp:lastModifiedBy>uživatelUM</cp:lastModifiedBy>
  <cp:revision>2</cp:revision>
  <cp:lastPrinted>2014-08-27T16:35:00Z</cp:lastPrinted>
  <dcterms:created xsi:type="dcterms:W3CDTF">2014-08-28T10:17:00Z</dcterms:created>
  <dcterms:modified xsi:type="dcterms:W3CDTF">2014-08-28T10:17:00Z</dcterms:modified>
</cp:coreProperties>
</file>